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9E5" w:rsidRPr="00415AB7" w:rsidRDefault="009F69E5" w:rsidP="005C2404">
      <w:pPr>
        <w:spacing w:after="0" w:line="240" w:lineRule="auto"/>
        <w:rPr>
          <w:rFonts w:ascii="Times New Roman" w:eastAsia="Times New Roman" w:hAnsi="Times New Roman" w:cs="Times New Roman"/>
          <w:b/>
          <w:u w:val="single"/>
        </w:rPr>
      </w:pPr>
      <w:r w:rsidRPr="00415AB7">
        <w:rPr>
          <w:rFonts w:ascii="Times New Roman" w:eastAsia="Times New Roman" w:hAnsi="Times New Roman" w:cs="Times New Roman"/>
          <w:lang w:val="ru-RU"/>
        </w:rPr>
        <w:t>РЕПУБЛИКА СРБИЈА</w:t>
      </w:r>
    </w:p>
    <w:p w:rsidR="009F69E5" w:rsidRPr="00415AB7" w:rsidRDefault="009F69E5" w:rsidP="005C2404">
      <w:pPr>
        <w:spacing w:after="0" w:line="240" w:lineRule="auto"/>
        <w:rPr>
          <w:rFonts w:ascii="Times New Roman" w:eastAsia="Times New Roman" w:hAnsi="Times New Roman" w:cs="Times New Roman"/>
        </w:rPr>
      </w:pPr>
      <w:r w:rsidRPr="00415AB7">
        <w:rPr>
          <w:rFonts w:ascii="Times New Roman" w:eastAsia="Times New Roman" w:hAnsi="Times New Roman" w:cs="Times New Roman"/>
          <w:lang w:val="ru-RU"/>
        </w:rPr>
        <w:t>НАРОДНА СКУПШТИНА</w:t>
      </w:r>
    </w:p>
    <w:p w:rsidR="009F69E5" w:rsidRPr="00415AB7" w:rsidRDefault="009F69E5" w:rsidP="005C2404">
      <w:pPr>
        <w:spacing w:after="0" w:line="240" w:lineRule="auto"/>
        <w:rPr>
          <w:rFonts w:ascii="Times New Roman" w:eastAsia="Times New Roman" w:hAnsi="Times New Roman" w:cs="Times New Roman"/>
          <w:lang w:val="ru-RU"/>
        </w:rPr>
      </w:pPr>
      <w:r w:rsidRPr="00415AB7">
        <w:rPr>
          <w:rFonts w:ascii="Times New Roman" w:eastAsia="Times New Roman" w:hAnsi="Times New Roman" w:cs="Times New Roman"/>
          <w:lang w:val="ru-RU"/>
        </w:rPr>
        <w:t xml:space="preserve">Одбор за финансије, републички буџет </w:t>
      </w:r>
    </w:p>
    <w:p w:rsidR="009F69E5" w:rsidRPr="00415AB7" w:rsidRDefault="009F69E5" w:rsidP="005C2404">
      <w:pPr>
        <w:spacing w:after="0" w:line="240" w:lineRule="auto"/>
        <w:rPr>
          <w:rFonts w:ascii="Times New Roman" w:eastAsia="Times New Roman" w:hAnsi="Times New Roman" w:cs="Times New Roman"/>
        </w:rPr>
      </w:pPr>
      <w:r w:rsidRPr="00415AB7">
        <w:rPr>
          <w:rFonts w:ascii="Times New Roman" w:eastAsia="Times New Roman" w:hAnsi="Times New Roman" w:cs="Times New Roman"/>
          <w:lang w:val="ru-RU"/>
        </w:rPr>
        <w:t>и контролу трошења јавних средстава</w:t>
      </w:r>
    </w:p>
    <w:p w:rsidR="009F69E5" w:rsidRPr="00415AB7" w:rsidRDefault="009F69E5" w:rsidP="005C2404">
      <w:pPr>
        <w:pStyle w:val="NoSpacing"/>
        <w:rPr>
          <w:rFonts w:ascii="Times New Roman" w:hAnsi="Times New Roman"/>
        </w:rPr>
      </w:pPr>
      <w:r w:rsidRPr="00415AB7">
        <w:rPr>
          <w:rFonts w:ascii="Times New Roman" w:hAnsi="Times New Roman"/>
          <w:lang w:val="ru-RU"/>
        </w:rPr>
        <w:t>1</w:t>
      </w:r>
      <w:r w:rsidRPr="00415AB7">
        <w:rPr>
          <w:rFonts w:ascii="Times New Roman" w:hAnsi="Times New Roman"/>
        </w:rPr>
        <w:t>1</w:t>
      </w:r>
      <w:r w:rsidRPr="00415AB7">
        <w:rPr>
          <w:rFonts w:ascii="Times New Roman" w:hAnsi="Times New Roman"/>
          <w:lang w:val="ru-RU"/>
        </w:rPr>
        <w:t xml:space="preserve"> Број </w:t>
      </w:r>
      <w:r w:rsidRPr="00415AB7">
        <w:rPr>
          <w:rFonts w:ascii="Times New Roman" w:hAnsi="Times New Roman"/>
        </w:rPr>
        <w:t>06</w:t>
      </w:r>
      <w:r w:rsidRPr="00415AB7">
        <w:rPr>
          <w:rFonts w:ascii="Times New Roman" w:hAnsi="Times New Roman"/>
          <w:lang w:val="sr-Cyrl-RS"/>
        </w:rPr>
        <w:t>-2</w:t>
      </w:r>
      <w:r w:rsidRPr="00415AB7">
        <w:rPr>
          <w:rFonts w:ascii="Times New Roman" w:hAnsi="Times New Roman"/>
          <w:lang w:val="ru-RU"/>
        </w:rPr>
        <w:t>/</w:t>
      </w:r>
      <w:r w:rsidR="00985EDC" w:rsidRPr="00415AB7">
        <w:rPr>
          <w:rFonts w:ascii="Times New Roman" w:hAnsi="Times New Roman"/>
          <w:lang w:val="sr-Cyrl-RS"/>
        </w:rPr>
        <w:t>114</w:t>
      </w:r>
      <w:r w:rsidRPr="00415AB7">
        <w:rPr>
          <w:rFonts w:ascii="Times New Roman" w:hAnsi="Times New Roman"/>
          <w:lang w:val="ru-RU"/>
        </w:rPr>
        <w:t>-15</w:t>
      </w:r>
    </w:p>
    <w:p w:rsidR="009F69E5" w:rsidRPr="00415AB7" w:rsidRDefault="009F69E5" w:rsidP="005C2404">
      <w:pPr>
        <w:spacing w:after="0" w:line="240" w:lineRule="auto"/>
        <w:rPr>
          <w:rFonts w:ascii="Times New Roman" w:eastAsia="Times New Roman" w:hAnsi="Times New Roman" w:cs="Times New Roman"/>
          <w:lang w:val="sr-Cyrl-RS"/>
        </w:rPr>
      </w:pPr>
      <w:r w:rsidRPr="00415AB7">
        <w:rPr>
          <w:rFonts w:ascii="Times New Roman" w:eastAsia="Times New Roman" w:hAnsi="Times New Roman" w:cs="Times New Roman"/>
        </w:rPr>
        <w:t>1</w:t>
      </w:r>
      <w:r w:rsidR="00985EDC" w:rsidRPr="00415AB7">
        <w:rPr>
          <w:rFonts w:ascii="Times New Roman" w:eastAsia="Times New Roman" w:hAnsi="Times New Roman" w:cs="Times New Roman"/>
          <w:lang w:val="sr-Cyrl-RS"/>
        </w:rPr>
        <w:t>2</w:t>
      </w:r>
      <w:r w:rsidRPr="00415AB7">
        <w:rPr>
          <w:rFonts w:ascii="Times New Roman" w:eastAsia="Times New Roman" w:hAnsi="Times New Roman" w:cs="Times New Roman"/>
        </w:rPr>
        <w:t xml:space="preserve">. </w:t>
      </w:r>
      <w:r w:rsidR="00985EDC" w:rsidRPr="00415AB7">
        <w:rPr>
          <w:rFonts w:ascii="Times New Roman" w:eastAsia="Times New Roman" w:hAnsi="Times New Roman" w:cs="Times New Roman"/>
          <w:lang w:val="sr-Cyrl-RS"/>
        </w:rPr>
        <w:t>март</w:t>
      </w:r>
      <w:r w:rsidR="005C2404" w:rsidRPr="00415AB7">
        <w:rPr>
          <w:rFonts w:ascii="Times New Roman" w:eastAsia="Times New Roman" w:hAnsi="Times New Roman" w:cs="Times New Roman"/>
        </w:rPr>
        <w:t xml:space="preserve"> </w:t>
      </w:r>
      <w:r w:rsidRPr="00415AB7">
        <w:rPr>
          <w:rFonts w:ascii="Times New Roman" w:eastAsia="Times New Roman" w:hAnsi="Times New Roman" w:cs="Times New Roman"/>
          <w:lang w:val="ru-RU"/>
        </w:rPr>
        <w:t>2015. године</w:t>
      </w:r>
    </w:p>
    <w:p w:rsidR="009F69E5" w:rsidRPr="00415AB7" w:rsidRDefault="009F69E5" w:rsidP="005C2404">
      <w:pPr>
        <w:spacing w:after="0" w:line="240" w:lineRule="auto"/>
        <w:rPr>
          <w:rFonts w:ascii="Times New Roman" w:eastAsia="Times New Roman" w:hAnsi="Times New Roman" w:cs="Times New Roman"/>
        </w:rPr>
      </w:pPr>
      <w:r w:rsidRPr="00415AB7">
        <w:rPr>
          <w:rFonts w:ascii="Times New Roman" w:eastAsia="Times New Roman" w:hAnsi="Times New Roman" w:cs="Times New Roman"/>
        </w:rPr>
        <w:t>Б е о г р а д</w:t>
      </w:r>
    </w:p>
    <w:p w:rsidR="009F69E5" w:rsidRPr="00415AB7" w:rsidRDefault="009F69E5" w:rsidP="005C2404">
      <w:pPr>
        <w:spacing w:after="0" w:line="240" w:lineRule="auto"/>
        <w:rPr>
          <w:rFonts w:ascii="Times New Roman" w:eastAsia="Times New Roman" w:hAnsi="Times New Roman" w:cs="Times New Roman"/>
          <w:lang w:val="sr-Cyrl-RS"/>
        </w:rPr>
      </w:pPr>
    </w:p>
    <w:p w:rsidR="009737F7" w:rsidRPr="00415AB7" w:rsidRDefault="009737F7" w:rsidP="005C2404">
      <w:pPr>
        <w:spacing w:after="0" w:line="240" w:lineRule="auto"/>
        <w:rPr>
          <w:rFonts w:ascii="Times New Roman" w:eastAsia="Times New Roman" w:hAnsi="Times New Roman" w:cs="Times New Roman"/>
          <w:lang w:val="sr-Cyrl-RS"/>
        </w:rPr>
      </w:pPr>
    </w:p>
    <w:p w:rsidR="009F69E5" w:rsidRPr="00415AB7" w:rsidRDefault="009F69E5" w:rsidP="009B3FFE">
      <w:pPr>
        <w:spacing w:after="0" w:line="240" w:lineRule="auto"/>
        <w:rPr>
          <w:rFonts w:ascii="Times New Roman" w:eastAsia="Times New Roman" w:hAnsi="Times New Roman" w:cs="Times New Roman"/>
          <w:lang w:val="sr-Cyrl-RS"/>
        </w:rPr>
      </w:pPr>
    </w:p>
    <w:p w:rsidR="009F69E5" w:rsidRPr="00415AB7" w:rsidRDefault="009F69E5" w:rsidP="009B3FFE">
      <w:pPr>
        <w:spacing w:after="0" w:line="240" w:lineRule="auto"/>
        <w:jc w:val="center"/>
        <w:rPr>
          <w:rFonts w:ascii="Times New Roman" w:eastAsia="Times New Roman" w:hAnsi="Times New Roman" w:cs="Times New Roman"/>
        </w:rPr>
      </w:pPr>
      <w:r w:rsidRPr="00415AB7">
        <w:rPr>
          <w:rFonts w:ascii="Times New Roman" w:eastAsia="Times New Roman" w:hAnsi="Times New Roman" w:cs="Times New Roman"/>
        </w:rPr>
        <w:t>ЗАПИСНИК</w:t>
      </w:r>
    </w:p>
    <w:p w:rsidR="009F69E5" w:rsidRPr="00415AB7" w:rsidRDefault="009F69E5" w:rsidP="009B3FFE">
      <w:pPr>
        <w:spacing w:after="0" w:line="240" w:lineRule="auto"/>
        <w:jc w:val="center"/>
        <w:rPr>
          <w:rFonts w:ascii="Times New Roman" w:eastAsia="Times New Roman" w:hAnsi="Times New Roman" w:cs="Times New Roman"/>
        </w:rPr>
      </w:pPr>
      <w:r w:rsidRPr="00415AB7">
        <w:rPr>
          <w:rFonts w:ascii="Times New Roman" w:eastAsia="Times New Roman" w:hAnsi="Times New Roman" w:cs="Times New Roman"/>
          <w:lang w:val="sr-Cyrl-RS"/>
        </w:rPr>
        <w:t>4</w:t>
      </w:r>
      <w:r w:rsidR="00985EDC" w:rsidRPr="00415AB7">
        <w:rPr>
          <w:rFonts w:ascii="Times New Roman" w:eastAsia="Times New Roman" w:hAnsi="Times New Roman" w:cs="Times New Roman"/>
          <w:lang w:val="sr-Cyrl-RS"/>
        </w:rPr>
        <w:t>3</w:t>
      </w:r>
      <w:r w:rsidRPr="00415AB7">
        <w:rPr>
          <w:rFonts w:ascii="Times New Roman" w:eastAsia="Times New Roman" w:hAnsi="Times New Roman" w:cs="Times New Roman"/>
        </w:rPr>
        <w:t>. СЕДНИЦЕ ОДБОРА ЗА ФИНАНСИЈЕ,</w:t>
      </w:r>
    </w:p>
    <w:p w:rsidR="009F69E5" w:rsidRPr="00415AB7" w:rsidRDefault="009F69E5" w:rsidP="009B3FFE">
      <w:pPr>
        <w:spacing w:after="0" w:line="240" w:lineRule="auto"/>
        <w:jc w:val="center"/>
        <w:rPr>
          <w:rFonts w:ascii="Times New Roman" w:eastAsia="Times New Roman" w:hAnsi="Times New Roman" w:cs="Times New Roman"/>
        </w:rPr>
      </w:pPr>
      <w:r w:rsidRPr="00415AB7">
        <w:rPr>
          <w:rFonts w:ascii="Times New Roman" w:eastAsia="Times New Roman" w:hAnsi="Times New Roman" w:cs="Times New Roman"/>
          <w:lang w:val="sr-Cyrl-RS"/>
        </w:rPr>
        <w:t>РЕПУБЛИЧКИ</w:t>
      </w:r>
      <w:r w:rsidRPr="00415AB7">
        <w:rPr>
          <w:rFonts w:ascii="Times New Roman" w:eastAsia="Times New Roman" w:hAnsi="Times New Roman" w:cs="Times New Roman"/>
        </w:rPr>
        <w:t xml:space="preserve"> БУЏЕТ И КОНТРОЛУ ТРОШЕЊА ЈАВНИХ СРЕДСТАВА, </w:t>
      </w:r>
    </w:p>
    <w:p w:rsidR="009F69E5" w:rsidRPr="00415AB7" w:rsidRDefault="009F69E5" w:rsidP="009B3FFE">
      <w:pPr>
        <w:spacing w:after="0" w:line="240" w:lineRule="auto"/>
        <w:jc w:val="center"/>
        <w:rPr>
          <w:rFonts w:ascii="Times New Roman" w:eastAsia="Times New Roman" w:hAnsi="Times New Roman" w:cs="Times New Roman"/>
        </w:rPr>
      </w:pPr>
      <w:r w:rsidRPr="00415AB7">
        <w:rPr>
          <w:rFonts w:ascii="Times New Roman" w:eastAsia="Times New Roman" w:hAnsi="Times New Roman" w:cs="Times New Roman"/>
          <w:lang w:val="sr-Cyrl-RS"/>
        </w:rPr>
        <w:t>ОДРЖАНЕ</w:t>
      </w:r>
      <w:r w:rsidRPr="00415AB7">
        <w:rPr>
          <w:rFonts w:ascii="Times New Roman" w:eastAsia="Times New Roman" w:hAnsi="Times New Roman" w:cs="Times New Roman"/>
        </w:rPr>
        <w:t xml:space="preserve"> </w:t>
      </w:r>
      <w:r w:rsidRPr="00415AB7">
        <w:rPr>
          <w:rFonts w:ascii="Times New Roman" w:eastAsia="Times New Roman" w:hAnsi="Times New Roman" w:cs="Times New Roman"/>
          <w:lang w:val="sr-Cyrl-RS"/>
        </w:rPr>
        <w:t>1</w:t>
      </w:r>
      <w:r w:rsidR="00985EDC" w:rsidRPr="00415AB7">
        <w:rPr>
          <w:rFonts w:ascii="Times New Roman" w:eastAsia="Times New Roman" w:hAnsi="Times New Roman" w:cs="Times New Roman"/>
          <w:lang w:val="sr-Cyrl-RS"/>
        </w:rPr>
        <w:t>2</w:t>
      </w:r>
      <w:r w:rsidRPr="00415AB7">
        <w:rPr>
          <w:rFonts w:ascii="Times New Roman" w:eastAsia="Times New Roman" w:hAnsi="Times New Roman" w:cs="Times New Roman"/>
        </w:rPr>
        <w:t xml:space="preserve">. </w:t>
      </w:r>
      <w:r w:rsidR="00985EDC" w:rsidRPr="00415AB7">
        <w:rPr>
          <w:rFonts w:ascii="Times New Roman" w:eastAsia="Times New Roman" w:hAnsi="Times New Roman" w:cs="Times New Roman"/>
          <w:lang w:val="sr-Cyrl-RS"/>
        </w:rPr>
        <w:t>МАРТА</w:t>
      </w:r>
      <w:r w:rsidRPr="00415AB7">
        <w:rPr>
          <w:rFonts w:ascii="Times New Roman" w:eastAsia="Times New Roman" w:hAnsi="Times New Roman" w:cs="Times New Roman"/>
        </w:rPr>
        <w:t xml:space="preserve"> 201</w:t>
      </w:r>
      <w:r w:rsidRPr="00415AB7">
        <w:rPr>
          <w:rFonts w:ascii="Times New Roman" w:eastAsia="Times New Roman" w:hAnsi="Times New Roman" w:cs="Times New Roman"/>
          <w:lang w:val="sr-Cyrl-RS"/>
        </w:rPr>
        <w:t>5</w:t>
      </w:r>
      <w:r w:rsidRPr="00415AB7">
        <w:rPr>
          <w:rFonts w:ascii="Times New Roman" w:eastAsia="Times New Roman" w:hAnsi="Times New Roman" w:cs="Times New Roman"/>
        </w:rPr>
        <w:t>.</w:t>
      </w:r>
      <w:r w:rsidRPr="00415AB7">
        <w:rPr>
          <w:rFonts w:ascii="Times New Roman" w:eastAsia="Times New Roman" w:hAnsi="Times New Roman" w:cs="Times New Roman"/>
          <w:lang w:val="sr-Cyrl-RS"/>
        </w:rPr>
        <w:t xml:space="preserve"> </w:t>
      </w:r>
      <w:r w:rsidRPr="00415AB7">
        <w:rPr>
          <w:rFonts w:ascii="Times New Roman" w:eastAsia="Times New Roman" w:hAnsi="Times New Roman" w:cs="Times New Roman"/>
        </w:rPr>
        <w:t>ГОДИНЕ</w:t>
      </w:r>
    </w:p>
    <w:p w:rsidR="009737F7" w:rsidRPr="00415AB7" w:rsidRDefault="009737F7" w:rsidP="009B3FFE">
      <w:pPr>
        <w:spacing w:after="0" w:line="240" w:lineRule="auto"/>
        <w:jc w:val="both"/>
        <w:rPr>
          <w:rFonts w:ascii="Times New Roman" w:eastAsia="Times New Roman" w:hAnsi="Times New Roman" w:cs="Times New Roman"/>
          <w:lang w:val="sr-Cyrl-RS"/>
        </w:rPr>
      </w:pPr>
    </w:p>
    <w:p w:rsidR="009737F7" w:rsidRPr="00415AB7" w:rsidRDefault="009737F7" w:rsidP="009B3FFE">
      <w:pPr>
        <w:spacing w:after="0" w:line="240" w:lineRule="auto"/>
        <w:jc w:val="both"/>
        <w:rPr>
          <w:rFonts w:ascii="Times New Roman" w:eastAsia="Times New Roman" w:hAnsi="Times New Roman" w:cs="Times New Roman"/>
          <w:lang w:val="sr-Cyrl-RS"/>
        </w:rPr>
      </w:pPr>
    </w:p>
    <w:p w:rsidR="009737F7" w:rsidRPr="00415AB7" w:rsidRDefault="009737F7" w:rsidP="009B3FFE">
      <w:pPr>
        <w:spacing w:after="0" w:line="240" w:lineRule="auto"/>
        <w:jc w:val="both"/>
        <w:rPr>
          <w:rFonts w:ascii="Times New Roman" w:eastAsia="Times New Roman" w:hAnsi="Times New Roman" w:cs="Times New Roman"/>
          <w:lang w:val="sr-Cyrl-RS"/>
        </w:rPr>
      </w:pPr>
    </w:p>
    <w:p w:rsidR="00710A82" w:rsidRPr="00415AB7" w:rsidRDefault="009F69E5" w:rsidP="009B3FFE">
      <w:pPr>
        <w:spacing w:after="0" w:line="240" w:lineRule="auto"/>
        <w:ind w:left="720" w:hanging="720"/>
        <w:jc w:val="both"/>
        <w:rPr>
          <w:rFonts w:ascii="Times New Roman" w:eastAsia="Times New Roman" w:hAnsi="Times New Roman" w:cs="Times New Roman"/>
          <w:lang w:val="sr-Cyrl-RS"/>
        </w:rPr>
      </w:pPr>
      <w:r w:rsidRPr="00415AB7">
        <w:rPr>
          <w:rFonts w:ascii="Times New Roman" w:eastAsia="Times New Roman" w:hAnsi="Times New Roman" w:cs="Times New Roman"/>
        </w:rPr>
        <w:tab/>
      </w:r>
      <w:r w:rsidRPr="00415AB7">
        <w:rPr>
          <w:rFonts w:ascii="Times New Roman" w:eastAsia="Times New Roman" w:hAnsi="Times New Roman" w:cs="Times New Roman"/>
        </w:rPr>
        <w:tab/>
      </w:r>
      <w:r w:rsidR="00710A82" w:rsidRPr="00415AB7">
        <w:rPr>
          <w:rFonts w:ascii="Times New Roman" w:eastAsia="Times New Roman" w:hAnsi="Times New Roman" w:cs="Times New Roman"/>
          <w:lang w:val="sr-Cyrl-RS"/>
        </w:rPr>
        <w:t>Седница је почела у 1</w:t>
      </w:r>
      <w:r w:rsidR="00985EDC" w:rsidRPr="00415AB7">
        <w:rPr>
          <w:rFonts w:ascii="Times New Roman" w:eastAsia="Times New Roman" w:hAnsi="Times New Roman" w:cs="Times New Roman"/>
          <w:lang w:val="sr-Cyrl-RS"/>
        </w:rPr>
        <w:t>0</w:t>
      </w:r>
      <w:r w:rsidR="00710A82" w:rsidRPr="00415AB7">
        <w:rPr>
          <w:rFonts w:ascii="Times New Roman" w:eastAsia="Times New Roman" w:hAnsi="Times New Roman" w:cs="Times New Roman"/>
          <w:lang w:val="sr-Cyrl-RS"/>
        </w:rPr>
        <w:t>,05 часова.</w:t>
      </w:r>
    </w:p>
    <w:p w:rsidR="0047231F" w:rsidRPr="00415AB7" w:rsidRDefault="0047231F" w:rsidP="009B3FFE">
      <w:pPr>
        <w:spacing w:after="0" w:line="240" w:lineRule="auto"/>
        <w:ind w:left="720" w:hanging="720"/>
        <w:jc w:val="both"/>
        <w:rPr>
          <w:rFonts w:ascii="Times New Roman" w:eastAsia="Times New Roman" w:hAnsi="Times New Roman" w:cs="Times New Roman"/>
        </w:rPr>
      </w:pPr>
    </w:p>
    <w:p w:rsidR="009F69E5" w:rsidRPr="00415AB7" w:rsidRDefault="009F69E5" w:rsidP="009B3FFE">
      <w:pPr>
        <w:spacing w:after="0" w:line="240" w:lineRule="auto"/>
        <w:jc w:val="both"/>
        <w:rPr>
          <w:rFonts w:ascii="Times New Roman" w:eastAsia="Times New Roman" w:hAnsi="Times New Roman" w:cs="Times New Roman"/>
        </w:rPr>
      </w:pPr>
      <w:r w:rsidRPr="00415AB7">
        <w:rPr>
          <w:rFonts w:ascii="Times New Roman" w:eastAsia="Times New Roman" w:hAnsi="Times New Roman" w:cs="Times New Roman"/>
        </w:rPr>
        <w:tab/>
      </w:r>
      <w:r w:rsidRPr="00415AB7">
        <w:rPr>
          <w:rFonts w:ascii="Times New Roman" w:eastAsia="Times New Roman" w:hAnsi="Times New Roman" w:cs="Times New Roman"/>
        </w:rPr>
        <w:tab/>
      </w:r>
      <w:r w:rsidRPr="00415AB7">
        <w:rPr>
          <w:rFonts w:ascii="Times New Roman" w:eastAsia="Times New Roman" w:hAnsi="Times New Roman" w:cs="Times New Roman"/>
          <w:lang w:val="sr-Cyrl-RS"/>
        </w:rPr>
        <w:t>Седницом</w:t>
      </w:r>
      <w:r w:rsidR="00710A82" w:rsidRPr="00415AB7">
        <w:rPr>
          <w:rFonts w:ascii="Times New Roman" w:eastAsia="Times New Roman" w:hAnsi="Times New Roman" w:cs="Times New Roman"/>
          <w:lang w:val="sr-Cyrl-RS"/>
        </w:rPr>
        <w:t xml:space="preserve"> је председавао Верољуб Арсић, председник Одбора.</w:t>
      </w:r>
    </w:p>
    <w:p w:rsidR="009F69E5" w:rsidRPr="00415AB7" w:rsidRDefault="009F69E5" w:rsidP="009B3FFE">
      <w:pPr>
        <w:spacing w:after="0" w:line="240" w:lineRule="auto"/>
        <w:jc w:val="both"/>
        <w:rPr>
          <w:rFonts w:ascii="Times New Roman" w:eastAsia="Times New Roman" w:hAnsi="Times New Roman" w:cs="Times New Roman"/>
          <w:b/>
          <w:highlight w:val="yellow"/>
          <w:lang w:val="sr-Cyrl-RS"/>
        </w:rPr>
      </w:pPr>
      <w:r w:rsidRPr="00415AB7">
        <w:rPr>
          <w:rFonts w:ascii="Times New Roman" w:eastAsia="Times New Roman" w:hAnsi="Times New Roman" w:cs="Times New Roman"/>
        </w:rPr>
        <w:tab/>
      </w:r>
      <w:r w:rsidRPr="00415AB7">
        <w:rPr>
          <w:rFonts w:ascii="Times New Roman" w:eastAsia="Times New Roman" w:hAnsi="Times New Roman" w:cs="Times New Roman"/>
        </w:rPr>
        <w:tab/>
      </w:r>
      <w:r w:rsidR="00710A82" w:rsidRPr="00415AB7">
        <w:rPr>
          <w:rFonts w:ascii="Times New Roman" w:eastAsia="Times New Roman" w:hAnsi="Times New Roman" w:cs="Times New Roman"/>
          <w:lang w:val="sr-Cyrl-RS"/>
        </w:rPr>
        <w:t>Седници су присуствовали чланови Одбора</w:t>
      </w:r>
      <w:r w:rsidRPr="00415AB7">
        <w:rPr>
          <w:rFonts w:ascii="Times New Roman" w:eastAsia="Times New Roman" w:hAnsi="Times New Roman" w:cs="Times New Roman"/>
        </w:rPr>
        <w:t>:</w:t>
      </w:r>
      <w:r w:rsidRPr="00415AB7">
        <w:rPr>
          <w:rFonts w:ascii="Times New Roman" w:eastAsia="Times New Roman" w:hAnsi="Times New Roman" w:cs="Times New Roman"/>
          <w:lang w:val="sr-Cyrl-RS"/>
        </w:rPr>
        <w:t xml:space="preserve"> </w:t>
      </w:r>
      <w:r w:rsidR="00985EDC" w:rsidRPr="00415AB7">
        <w:rPr>
          <w:rFonts w:ascii="Times New Roman" w:eastAsia="Times New Roman" w:hAnsi="Times New Roman" w:cs="Times New Roman"/>
          <w:lang w:val="sr-Cyrl-RS"/>
        </w:rPr>
        <w:t xml:space="preserve">Оливера Пешић, Иван Јовановић, др Милорад Мијатовић, </w:t>
      </w:r>
      <w:r w:rsidRPr="00415AB7">
        <w:rPr>
          <w:rFonts w:ascii="Times New Roman" w:eastAsia="Times New Roman" w:hAnsi="Times New Roman" w:cs="Times New Roman"/>
          <w:lang w:val="sr-Cyrl-RS"/>
        </w:rPr>
        <w:t>Радмило Костић</w:t>
      </w:r>
      <w:r w:rsidRPr="00415AB7">
        <w:rPr>
          <w:rFonts w:ascii="Times New Roman" w:eastAsia="Times New Roman" w:hAnsi="Times New Roman" w:cs="Times New Roman"/>
        </w:rPr>
        <w:t xml:space="preserve">, </w:t>
      </w:r>
      <w:r w:rsidR="00985EDC" w:rsidRPr="00415AB7">
        <w:rPr>
          <w:rFonts w:ascii="Times New Roman" w:eastAsia="Times New Roman" w:hAnsi="Times New Roman" w:cs="Times New Roman"/>
          <w:lang w:val="sr-Cyrl-RS"/>
        </w:rPr>
        <w:t>Никола Јоловић</w:t>
      </w:r>
      <w:r w:rsidR="00710A82" w:rsidRPr="00415AB7">
        <w:rPr>
          <w:rFonts w:ascii="Times New Roman" w:eastAsia="Times New Roman" w:hAnsi="Times New Roman" w:cs="Times New Roman"/>
          <w:lang w:val="sr-Cyrl-RS"/>
        </w:rPr>
        <w:t>,</w:t>
      </w:r>
      <w:r w:rsidRPr="00415AB7">
        <w:rPr>
          <w:rFonts w:ascii="Times New Roman" w:eastAsia="Times New Roman" w:hAnsi="Times New Roman" w:cs="Times New Roman"/>
        </w:rPr>
        <w:t xml:space="preserve"> </w:t>
      </w:r>
      <w:r w:rsidR="00985EDC" w:rsidRPr="00415AB7">
        <w:rPr>
          <w:rFonts w:ascii="Times New Roman" w:eastAsia="Times New Roman" w:hAnsi="Times New Roman" w:cs="Times New Roman"/>
          <w:lang w:val="sr-Cyrl-RS"/>
        </w:rPr>
        <w:t xml:space="preserve">Војислав Вујић и </w:t>
      </w:r>
      <w:r w:rsidRPr="00415AB7">
        <w:rPr>
          <w:rFonts w:ascii="Times New Roman" w:eastAsia="Times New Roman" w:hAnsi="Times New Roman" w:cs="Times New Roman"/>
          <w:lang w:val="sr-Cyrl-RS"/>
        </w:rPr>
        <w:t>Момо</w:t>
      </w:r>
      <w:r w:rsidR="005C2404" w:rsidRPr="00415AB7">
        <w:rPr>
          <w:rFonts w:ascii="Times New Roman" w:eastAsia="Times New Roman" w:hAnsi="Times New Roman" w:cs="Times New Roman"/>
          <w:lang w:val="sr-Cyrl-RS"/>
        </w:rPr>
        <w:t xml:space="preserve"> </w:t>
      </w:r>
      <w:r w:rsidRPr="00415AB7">
        <w:rPr>
          <w:rFonts w:ascii="Times New Roman" w:eastAsia="Times New Roman" w:hAnsi="Times New Roman" w:cs="Times New Roman"/>
          <w:lang w:val="sr-Cyrl-RS"/>
        </w:rPr>
        <w:t>Чолаковић.</w:t>
      </w:r>
    </w:p>
    <w:p w:rsidR="00710A82" w:rsidRPr="00415AB7" w:rsidRDefault="009F69E5" w:rsidP="009B3FFE">
      <w:pPr>
        <w:spacing w:after="0" w:line="240" w:lineRule="auto"/>
        <w:jc w:val="both"/>
        <w:rPr>
          <w:rFonts w:ascii="Times New Roman" w:eastAsia="Times New Roman" w:hAnsi="Times New Roman" w:cs="Times New Roman"/>
          <w:lang w:val="sr-Cyrl-RS"/>
        </w:rPr>
      </w:pPr>
      <w:r w:rsidRPr="00415AB7">
        <w:rPr>
          <w:rFonts w:ascii="Times New Roman" w:eastAsia="Times New Roman" w:hAnsi="Times New Roman" w:cs="Times New Roman"/>
        </w:rPr>
        <w:tab/>
      </w:r>
      <w:r w:rsidRPr="00415AB7">
        <w:rPr>
          <w:rFonts w:ascii="Times New Roman" w:eastAsia="Times New Roman" w:hAnsi="Times New Roman" w:cs="Times New Roman"/>
        </w:rPr>
        <w:tab/>
      </w:r>
      <w:r w:rsidR="00710A82" w:rsidRPr="00415AB7">
        <w:rPr>
          <w:rFonts w:ascii="Times New Roman" w:eastAsia="Times New Roman" w:hAnsi="Times New Roman" w:cs="Times New Roman"/>
          <w:lang w:val="sr-Cyrl-RS"/>
        </w:rPr>
        <w:t xml:space="preserve">Седници </w:t>
      </w:r>
      <w:r w:rsidR="00985EDC" w:rsidRPr="00415AB7">
        <w:rPr>
          <w:rFonts w:ascii="Times New Roman" w:eastAsia="Times New Roman" w:hAnsi="Times New Roman" w:cs="Times New Roman"/>
          <w:lang w:val="sr-Cyrl-RS"/>
        </w:rPr>
        <w:t>су</w:t>
      </w:r>
      <w:r w:rsidR="00710A82" w:rsidRPr="00415AB7">
        <w:rPr>
          <w:rFonts w:ascii="Times New Roman" w:eastAsia="Times New Roman" w:hAnsi="Times New Roman" w:cs="Times New Roman"/>
          <w:lang w:val="sr-Cyrl-RS"/>
        </w:rPr>
        <w:t xml:space="preserve"> присуствова</w:t>
      </w:r>
      <w:r w:rsidR="00985EDC" w:rsidRPr="00415AB7">
        <w:rPr>
          <w:rFonts w:ascii="Times New Roman" w:eastAsia="Times New Roman" w:hAnsi="Times New Roman" w:cs="Times New Roman"/>
          <w:lang w:val="sr-Cyrl-RS"/>
        </w:rPr>
        <w:t>ли Мирјана Марјановић, заменик Душице Николић, Ђорђе Милићевић, заменик мр Дејана Раденковића и</w:t>
      </w:r>
      <w:r w:rsidR="00710A82" w:rsidRPr="00415AB7">
        <w:rPr>
          <w:rFonts w:ascii="Times New Roman" w:eastAsia="Times New Roman" w:hAnsi="Times New Roman" w:cs="Times New Roman"/>
          <w:lang w:val="sr-Cyrl-RS"/>
        </w:rPr>
        <w:t xml:space="preserve"> Горан Ковачевић, заменик члана Одбора коме је престао мандат народног посланика.</w:t>
      </w:r>
    </w:p>
    <w:p w:rsidR="009F69E5" w:rsidRPr="00415AB7" w:rsidRDefault="009F69E5" w:rsidP="009B3FFE">
      <w:pPr>
        <w:spacing w:after="0" w:line="240" w:lineRule="auto"/>
        <w:jc w:val="both"/>
        <w:rPr>
          <w:rFonts w:ascii="Times New Roman" w:hAnsi="Times New Roman" w:cs="Times New Roman"/>
          <w:lang w:val="sr-Cyrl-RS"/>
        </w:rPr>
      </w:pPr>
      <w:r w:rsidRPr="00415AB7">
        <w:rPr>
          <w:rFonts w:ascii="Times New Roman" w:eastAsia="Times New Roman" w:hAnsi="Times New Roman" w:cs="Times New Roman"/>
          <w:lang w:val="sr-Cyrl-RS"/>
        </w:rPr>
        <w:tab/>
      </w:r>
      <w:r w:rsidRPr="00415AB7">
        <w:rPr>
          <w:rFonts w:ascii="Times New Roman" w:eastAsia="Times New Roman" w:hAnsi="Times New Roman" w:cs="Times New Roman"/>
          <w:lang w:val="sr-Cyrl-RS"/>
        </w:rPr>
        <w:tab/>
      </w:r>
      <w:r w:rsidR="00985EDC" w:rsidRPr="00415AB7">
        <w:rPr>
          <w:rFonts w:ascii="Times New Roman" w:eastAsia="Times New Roman" w:hAnsi="Times New Roman" w:cs="Times New Roman"/>
          <w:lang w:val="sr-Cyrl-RS"/>
        </w:rPr>
        <w:t>Чланови Одбора Драгољуб Зиндовић и Жика Гојковић</w:t>
      </w:r>
      <w:r w:rsidR="00710A82" w:rsidRPr="00415AB7">
        <w:rPr>
          <w:rFonts w:ascii="Times New Roman" w:eastAsia="Times New Roman" w:hAnsi="Times New Roman" w:cs="Times New Roman"/>
          <w:lang w:val="sr-Cyrl-RS"/>
        </w:rPr>
        <w:t>,</w:t>
      </w:r>
      <w:r w:rsidRPr="00415AB7">
        <w:rPr>
          <w:rFonts w:ascii="Times New Roman" w:eastAsia="Times New Roman" w:hAnsi="Times New Roman" w:cs="Times New Roman"/>
          <w:lang w:val="sr-Cyrl-RS"/>
        </w:rPr>
        <w:t xml:space="preserve"> приступили су седници у току </w:t>
      </w:r>
      <w:r w:rsidR="00BF1494" w:rsidRPr="00415AB7">
        <w:rPr>
          <w:rFonts w:ascii="Times New Roman" w:hAnsi="Times New Roman" w:cs="Times New Roman"/>
          <w:lang w:val="sr-Cyrl-RS"/>
        </w:rPr>
        <w:t xml:space="preserve">разматрања </w:t>
      </w:r>
      <w:r w:rsidR="00985EDC" w:rsidRPr="00415AB7">
        <w:rPr>
          <w:rFonts w:ascii="Times New Roman" w:hAnsi="Times New Roman" w:cs="Times New Roman"/>
          <w:lang w:val="sr-Cyrl-RS"/>
        </w:rPr>
        <w:t>прве</w:t>
      </w:r>
      <w:r w:rsidRPr="00415AB7">
        <w:rPr>
          <w:rFonts w:ascii="Times New Roman" w:hAnsi="Times New Roman" w:cs="Times New Roman"/>
          <w:lang w:val="sr-Cyrl-RS"/>
        </w:rPr>
        <w:t xml:space="preserve"> тачк</w:t>
      </w:r>
      <w:r w:rsidR="00BF1494" w:rsidRPr="00415AB7">
        <w:rPr>
          <w:rFonts w:ascii="Times New Roman" w:hAnsi="Times New Roman" w:cs="Times New Roman"/>
          <w:lang w:val="sr-Cyrl-RS"/>
        </w:rPr>
        <w:t>е</w:t>
      </w:r>
      <w:r w:rsidRPr="00415AB7">
        <w:rPr>
          <w:rFonts w:ascii="Times New Roman" w:hAnsi="Times New Roman" w:cs="Times New Roman"/>
          <w:lang w:val="sr-Cyrl-RS"/>
        </w:rPr>
        <w:t xml:space="preserve"> дневног реда.</w:t>
      </w:r>
    </w:p>
    <w:p w:rsidR="009F69E5" w:rsidRPr="00415AB7" w:rsidRDefault="00985EDC" w:rsidP="009B3FFE">
      <w:pPr>
        <w:spacing w:after="0" w:line="240" w:lineRule="auto"/>
        <w:jc w:val="both"/>
        <w:rPr>
          <w:rFonts w:ascii="Times New Roman" w:eastAsia="Times New Roman" w:hAnsi="Times New Roman" w:cs="Times New Roman"/>
          <w:lang w:val="sr-Cyrl-RS"/>
        </w:rPr>
      </w:pPr>
      <w:r w:rsidRPr="00415AB7">
        <w:rPr>
          <w:rFonts w:ascii="Times New Roman" w:hAnsi="Times New Roman" w:cs="Times New Roman"/>
          <w:lang w:val="sr-Cyrl-RS"/>
        </w:rPr>
        <w:tab/>
      </w:r>
      <w:r w:rsidRPr="00415AB7">
        <w:rPr>
          <w:rFonts w:ascii="Times New Roman" w:hAnsi="Times New Roman" w:cs="Times New Roman"/>
          <w:lang w:val="sr-Cyrl-RS"/>
        </w:rPr>
        <w:tab/>
        <w:t>Седници је присуствовао и народни посланик др Владимир Маринковић.</w:t>
      </w:r>
      <w:r w:rsidR="009F69E5" w:rsidRPr="00415AB7">
        <w:rPr>
          <w:rFonts w:ascii="Times New Roman" w:eastAsia="Times New Roman" w:hAnsi="Times New Roman" w:cs="Times New Roman"/>
        </w:rPr>
        <w:tab/>
      </w:r>
      <w:r w:rsidR="009F69E5" w:rsidRPr="00415AB7">
        <w:rPr>
          <w:rFonts w:ascii="Times New Roman" w:eastAsia="Times New Roman" w:hAnsi="Times New Roman" w:cs="Times New Roman"/>
        </w:rPr>
        <w:tab/>
      </w:r>
      <w:r w:rsidRPr="00415AB7">
        <w:rPr>
          <w:rFonts w:ascii="Times New Roman" w:eastAsia="Times New Roman" w:hAnsi="Times New Roman" w:cs="Times New Roman"/>
          <w:lang w:val="sr-Cyrl-RS"/>
        </w:rPr>
        <w:tab/>
      </w:r>
      <w:r w:rsidR="00710A82" w:rsidRPr="00415AB7">
        <w:rPr>
          <w:rFonts w:ascii="Times New Roman" w:eastAsia="Times New Roman" w:hAnsi="Times New Roman" w:cs="Times New Roman"/>
          <w:lang w:val="sr-Cyrl-RS"/>
        </w:rPr>
        <w:t>Седници нису присуствовали чланови Одбора:</w:t>
      </w:r>
      <w:r w:rsidR="009F69E5" w:rsidRPr="00415AB7">
        <w:rPr>
          <w:rFonts w:ascii="Times New Roman" w:eastAsia="Times New Roman" w:hAnsi="Times New Roman" w:cs="Times New Roman"/>
          <w:lang w:val="sr-Cyrl-RS"/>
        </w:rPr>
        <w:t xml:space="preserve"> </w:t>
      </w:r>
      <w:r w:rsidRPr="00415AB7">
        <w:rPr>
          <w:rFonts w:ascii="Times New Roman" w:eastAsia="Times New Roman" w:hAnsi="Times New Roman" w:cs="Times New Roman"/>
          <w:lang w:val="sr-Cyrl-RS"/>
        </w:rPr>
        <w:t xml:space="preserve">Золтан Пек, </w:t>
      </w:r>
      <w:r w:rsidR="009F69E5" w:rsidRPr="00415AB7">
        <w:rPr>
          <w:rFonts w:ascii="Times New Roman" w:eastAsia="Times New Roman" w:hAnsi="Times New Roman" w:cs="Times New Roman"/>
          <w:lang w:val="sr-Cyrl-RS"/>
        </w:rPr>
        <w:t xml:space="preserve">Ђорђе Стојшић </w:t>
      </w:r>
      <w:r w:rsidRPr="00415AB7">
        <w:rPr>
          <w:rFonts w:ascii="Times New Roman" w:eastAsia="Times New Roman" w:hAnsi="Times New Roman" w:cs="Times New Roman"/>
          <w:lang w:val="sr-Cyrl-RS"/>
        </w:rPr>
        <w:t>и Милош Тошанић</w:t>
      </w:r>
      <w:r w:rsidR="009F69E5" w:rsidRPr="00415AB7">
        <w:rPr>
          <w:rFonts w:ascii="Times New Roman" w:eastAsia="Times New Roman" w:hAnsi="Times New Roman" w:cs="Times New Roman"/>
          <w:lang w:val="sr-Cyrl-RS"/>
        </w:rPr>
        <w:t>, нити њихови заменици.</w:t>
      </w:r>
    </w:p>
    <w:p w:rsidR="00526A78" w:rsidRPr="00415AB7" w:rsidRDefault="00526A78" w:rsidP="009B3FFE">
      <w:pPr>
        <w:spacing w:after="0" w:line="240" w:lineRule="auto"/>
        <w:jc w:val="both"/>
        <w:rPr>
          <w:rFonts w:ascii="Times New Roman" w:eastAsia="Times New Roman" w:hAnsi="Times New Roman" w:cs="Times New Roman"/>
          <w:lang w:val="sr-Cyrl-RS"/>
        </w:rPr>
      </w:pPr>
      <w:r w:rsidRPr="00415AB7">
        <w:rPr>
          <w:rFonts w:ascii="Times New Roman" w:eastAsia="Times New Roman" w:hAnsi="Times New Roman" w:cs="Times New Roman"/>
          <w:lang w:val="sr-Cyrl-RS"/>
        </w:rPr>
        <w:tab/>
      </w:r>
      <w:r w:rsidRPr="00415AB7">
        <w:rPr>
          <w:rFonts w:ascii="Times New Roman" w:eastAsia="Times New Roman" w:hAnsi="Times New Roman" w:cs="Times New Roman"/>
          <w:lang w:val="sr-Cyrl-RS"/>
        </w:rPr>
        <w:tab/>
        <w:t>На позив председника Одбора, седници су присуствовали представници Министарства финансија: Радмила Јагодић, помоћник министра, Бранко Дрчелић, директор Управе за јавни дуг, Саша Новаковић, виши саветник</w:t>
      </w:r>
      <w:r w:rsidR="006E30D0" w:rsidRPr="00415AB7">
        <w:rPr>
          <w:rFonts w:ascii="Times New Roman" w:eastAsia="Times New Roman" w:hAnsi="Times New Roman" w:cs="Times New Roman"/>
          <w:lang w:val="sr-Cyrl-RS"/>
        </w:rPr>
        <w:t>,</w:t>
      </w:r>
      <w:r w:rsidR="00FE63DB" w:rsidRPr="00415AB7">
        <w:rPr>
          <w:rFonts w:ascii="Times New Roman" w:eastAsia="Times New Roman" w:hAnsi="Times New Roman" w:cs="Times New Roman"/>
          <w:lang w:val="sr-Cyrl-RS"/>
        </w:rPr>
        <w:t xml:space="preserve"> Александар Симовић, саветник, и представници Регулаторног тела за електронске медије: Горан Петровић, заменик председника и Растко Стефановић, начелник.</w:t>
      </w:r>
    </w:p>
    <w:p w:rsidR="00526A78" w:rsidRPr="00415AB7" w:rsidRDefault="00526A78" w:rsidP="009B3FFE">
      <w:pPr>
        <w:spacing w:after="0" w:line="240" w:lineRule="auto"/>
        <w:jc w:val="both"/>
        <w:rPr>
          <w:rFonts w:ascii="Times New Roman" w:eastAsia="Times New Roman" w:hAnsi="Times New Roman" w:cs="Times New Roman"/>
          <w:lang w:val="sr-Cyrl-RS"/>
        </w:rPr>
      </w:pPr>
    </w:p>
    <w:p w:rsidR="00710A82" w:rsidRPr="00415AB7" w:rsidRDefault="009F69E5" w:rsidP="009B3FFE">
      <w:pPr>
        <w:spacing w:line="240" w:lineRule="auto"/>
        <w:jc w:val="both"/>
        <w:rPr>
          <w:rFonts w:ascii="Times New Roman" w:eastAsia="Times New Roman" w:hAnsi="Times New Roman" w:cs="Times New Roman"/>
          <w:lang w:val="sr-Cyrl-RS"/>
        </w:rPr>
      </w:pPr>
      <w:r w:rsidRPr="00415AB7">
        <w:rPr>
          <w:rFonts w:ascii="Times New Roman" w:eastAsia="Times New Roman" w:hAnsi="Times New Roman" w:cs="Times New Roman"/>
        </w:rPr>
        <w:tab/>
      </w:r>
      <w:r w:rsidRPr="00415AB7">
        <w:rPr>
          <w:rFonts w:ascii="Times New Roman" w:eastAsia="Times New Roman" w:hAnsi="Times New Roman" w:cs="Times New Roman"/>
          <w:lang w:val="sr-Cyrl-RS"/>
        </w:rPr>
        <w:tab/>
      </w:r>
      <w:r w:rsidR="00710A82" w:rsidRPr="00415AB7">
        <w:rPr>
          <w:rFonts w:ascii="Times New Roman" w:eastAsia="Times New Roman" w:hAnsi="Times New Roman" w:cs="Times New Roman"/>
          <w:lang w:val="sr-Cyrl-RS"/>
        </w:rPr>
        <w:t>На предлог председника</w:t>
      </w:r>
      <w:r w:rsidRPr="00415AB7">
        <w:rPr>
          <w:rFonts w:ascii="Times New Roman" w:eastAsia="Times New Roman" w:hAnsi="Times New Roman" w:cs="Times New Roman"/>
        </w:rPr>
        <w:t xml:space="preserve">, </w:t>
      </w:r>
      <w:r w:rsidR="00710A82" w:rsidRPr="00415AB7">
        <w:rPr>
          <w:rFonts w:ascii="Times New Roman" w:eastAsia="Times New Roman" w:hAnsi="Times New Roman" w:cs="Times New Roman"/>
          <w:lang w:val="sr-Cyrl-RS"/>
        </w:rPr>
        <w:t xml:space="preserve">Одбор је </w:t>
      </w:r>
      <w:r w:rsidR="00985EDC" w:rsidRPr="00415AB7">
        <w:rPr>
          <w:rFonts w:ascii="Times New Roman" w:eastAsia="Times New Roman" w:hAnsi="Times New Roman" w:cs="Times New Roman"/>
          <w:lang w:val="sr-Cyrl-RS"/>
        </w:rPr>
        <w:t>већином гласова</w:t>
      </w:r>
      <w:r w:rsidR="00710A82" w:rsidRPr="00415AB7">
        <w:rPr>
          <w:rFonts w:ascii="Times New Roman" w:eastAsia="Times New Roman" w:hAnsi="Times New Roman" w:cs="Times New Roman"/>
          <w:lang w:val="sr-Cyrl-RS"/>
        </w:rPr>
        <w:t xml:space="preserve"> утврдио следећи </w:t>
      </w:r>
    </w:p>
    <w:p w:rsidR="00985EDC" w:rsidRPr="00415AB7" w:rsidRDefault="009F69E5" w:rsidP="00985EDC">
      <w:pPr>
        <w:spacing w:after="0" w:line="240" w:lineRule="auto"/>
        <w:jc w:val="center"/>
        <w:rPr>
          <w:rFonts w:ascii="Times New Roman" w:eastAsia="Times New Roman" w:hAnsi="Times New Roman" w:cs="Times New Roman"/>
          <w:lang w:val="ru-RU"/>
        </w:rPr>
      </w:pPr>
      <w:r w:rsidRPr="00415AB7">
        <w:rPr>
          <w:rFonts w:ascii="Times New Roman" w:eastAsia="Times New Roman" w:hAnsi="Times New Roman" w:cs="Times New Roman"/>
          <w:lang w:val="ru-RU"/>
        </w:rPr>
        <w:t>Д н е в н и  р е д:</w:t>
      </w:r>
    </w:p>
    <w:p w:rsidR="00985EDC" w:rsidRPr="00415AB7" w:rsidRDefault="00985EDC" w:rsidP="00985EDC">
      <w:pPr>
        <w:spacing w:after="0" w:line="240" w:lineRule="auto"/>
        <w:jc w:val="center"/>
        <w:rPr>
          <w:rFonts w:ascii="Times New Roman" w:eastAsia="Times New Roman" w:hAnsi="Times New Roman" w:cs="Times New Roman"/>
        </w:rPr>
      </w:pPr>
    </w:p>
    <w:p w:rsidR="00985EDC" w:rsidRPr="00415AB7" w:rsidRDefault="00985EDC" w:rsidP="00985EDC">
      <w:pPr>
        <w:jc w:val="center"/>
        <w:rPr>
          <w:rFonts w:ascii="Times New Roman" w:hAnsi="Times New Roman" w:cs="Times New Roman"/>
          <w:lang w:val="sr-Cyrl-RS"/>
        </w:rPr>
      </w:pPr>
      <w:r w:rsidRPr="00415AB7">
        <w:rPr>
          <w:rFonts w:ascii="Times New Roman" w:hAnsi="Times New Roman" w:cs="Times New Roman"/>
          <w:lang w:val="sr-Cyrl-RS"/>
        </w:rPr>
        <w:t>- усвајање записника 41. и 42. седнице Одбора -</w:t>
      </w:r>
    </w:p>
    <w:p w:rsidR="00985EDC" w:rsidRPr="00415AB7" w:rsidRDefault="00985EDC" w:rsidP="00985EDC">
      <w:pPr>
        <w:pStyle w:val="ListParagraph"/>
        <w:spacing w:after="240"/>
        <w:ind w:left="0" w:firstLine="1530"/>
        <w:jc w:val="both"/>
        <w:rPr>
          <w:sz w:val="22"/>
          <w:szCs w:val="22"/>
          <w:lang w:val="sr-Cyrl-RS"/>
        </w:rPr>
      </w:pPr>
      <w:r w:rsidRPr="00415AB7">
        <w:rPr>
          <w:sz w:val="22"/>
          <w:szCs w:val="22"/>
          <w:lang w:val="sr-Cyrl-RS"/>
        </w:rPr>
        <w:t>1. Разматрање Предлога закона о утврђивању јавног интереса и посебним поступцима експропријације и издавања грађевинске дозволе ради реализације пројекта изградње „Београд на води“, који је поднела Влада (011-547/15 од 6. марта 2015. године), у начелу;</w:t>
      </w:r>
    </w:p>
    <w:p w:rsidR="00985EDC" w:rsidRPr="00415AB7" w:rsidRDefault="00985EDC" w:rsidP="00985EDC">
      <w:pPr>
        <w:pStyle w:val="ListParagraph"/>
        <w:spacing w:after="240"/>
        <w:ind w:left="0" w:firstLine="1530"/>
        <w:jc w:val="both"/>
        <w:rPr>
          <w:sz w:val="22"/>
          <w:szCs w:val="22"/>
          <w:lang w:val="sr-Cyrl-RS"/>
        </w:rPr>
      </w:pPr>
      <w:r w:rsidRPr="00415AB7">
        <w:rPr>
          <w:sz w:val="22"/>
          <w:szCs w:val="22"/>
          <w:lang w:val="sr-Cyrl-RS"/>
        </w:rPr>
        <w:t xml:space="preserve">2. Разматрање Предлога закона о потврђивању Споразума о зајму између </w:t>
      </w:r>
      <w:r w:rsidRPr="00415AB7">
        <w:rPr>
          <w:sz w:val="22"/>
          <w:szCs w:val="22"/>
          <w:lang w:val="sr-Latn-RS"/>
        </w:rPr>
        <w:t>KfW</w:t>
      </w:r>
      <w:r w:rsidRPr="00415AB7">
        <w:rPr>
          <w:sz w:val="22"/>
          <w:szCs w:val="22"/>
          <w:lang w:val="sr-Cyrl-RS"/>
        </w:rPr>
        <w:t>, Франкфурт на Мајни и Републике Србије, у износу од 15.000.000 евра за Пројекат „Енергетске ефикасности у јавним објектима“, који је поднела Влада (011-535/15 од 6. марта 2015. године);</w:t>
      </w:r>
    </w:p>
    <w:p w:rsidR="006E30D0" w:rsidRPr="00415AB7" w:rsidRDefault="00985EDC" w:rsidP="00985EDC">
      <w:pPr>
        <w:pStyle w:val="ListParagraph"/>
        <w:spacing w:after="240"/>
        <w:ind w:left="0" w:firstLine="1530"/>
        <w:jc w:val="both"/>
        <w:rPr>
          <w:sz w:val="22"/>
          <w:szCs w:val="22"/>
          <w:lang w:val="sr-Cyrl-RS"/>
        </w:rPr>
      </w:pPr>
      <w:r w:rsidRPr="00415AB7">
        <w:rPr>
          <w:sz w:val="22"/>
          <w:szCs w:val="22"/>
          <w:lang w:val="sr-Cyrl-RS"/>
        </w:rPr>
        <w:t>3. Разматрање Финансијског плана Регулаторног тела за електронске медије за 2015. годину, усклађеног са Мишљењем Владе Републике Србије 05 број: 400-16903/2014-2 од 8. јануара 2015. године (број 400-3926/14 од 5. марта 2015. године).</w:t>
      </w:r>
    </w:p>
    <w:p w:rsidR="006E30D0" w:rsidRPr="00415AB7" w:rsidRDefault="006E30D0" w:rsidP="006E30D0">
      <w:pPr>
        <w:pStyle w:val="ListParagraph"/>
        <w:spacing w:after="240"/>
        <w:ind w:left="0"/>
        <w:jc w:val="center"/>
        <w:rPr>
          <w:sz w:val="22"/>
          <w:szCs w:val="22"/>
          <w:lang w:val="sr-Cyrl-RS"/>
        </w:rPr>
      </w:pPr>
      <w:r w:rsidRPr="00415AB7">
        <w:rPr>
          <w:sz w:val="22"/>
          <w:szCs w:val="22"/>
          <w:lang w:val="sr-Cyrl-RS"/>
        </w:rPr>
        <w:lastRenderedPageBreak/>
        <w:t>***</w:t>
      </w:r>
    </w:p>
    <w:p w:rsidR="00526A78" w:rsidRPr="00415AB7" w:rsidRDefault="00526A78" w:rsidP="00526A78">
      <w:pPr>
        <w:widowControl w:val="0"/>
        <w:tabs>
          <w:tab w:val="left" w:pos="1496"/>
        </w:tabs>
        <w:autoSpaceDE w:val="0"/>
        <w:autoSpaceDN w:val="0"/>
        <w:adjustRightInd w:val="0"/>
        <w:spacing w:after="0" w:line="240" w:lineRule="auto"/>
        <w:ind w:firstLine="851"/>
        <w:jc w:val="both"/>
        <w:rPr>
          <w:rFonts w:ascii="Times New Roman" w:eastAsia="Times New Roman" w:hAnsi="Times New Roman" w:cs="Times New Roman"/>
          <w:lang w:val="ru-RU"/>
        </w:rPr>
      </w:pPr>
      <w:r w:rsidRPr="00415AB7">
        <w:rPr>
          <w:rFonts w:ascii="Times New Roman" w:eastAsia="Times New Roman" w:hAnsi="Times New Roman" w:cs="Times New Roman"/>
          <w:bCs/>
          <w:lang w:val="ru-RU"/>
        </w:rPr>
        <w:tab/>
        <w:t xml:space="preserve">Пре преласка на рад по утврђеном дневном реду, Одбор је једногласно, без примедаба, усвојио </w:t>
      </w:r>
      <w:r w:rsidRPr="00415AB7">
        <w:rPr>
          <w:rFonts w:ascii="Times New Roman" w:eastAsia="Times New Roman" w:hAnsi="Times New Roman" w:cs="Times New Roman"/>
          <w:lang w:val="ru-RU"/>
        </w:rPr>
        <w:t xml:space="preserve">записнике </w:t>
      </w:r>
      <w:r w:rsidRPr="00415AB7">
        <w:rPr>
          <w:rFonts w:ascii="Times New Roman" w:eastAsia="Times New Roman" w:hAnsi="Times New Roman" w:cs="Times New Roman"/>
          <w:lang w:val="sr-Cyrl-RS"/>
        </w:rPr>
        <w:t>41</w:t>
      </w:r>
      <w:r w:rsidRPr="00415AB7">
        <w:rPr>
          <w:rFonts w:ascii="Times New Roman" w:eastAsia="Times New Roman" w:hAnsi="Times New Roman" w:cs="Times New Roman"/>
        </w:rPr>
        <w:t>.</w:t>
      </w:r>
      <w:r w:rsidRPr="00415AB7">
        <w:rPr>
          <w:rFonts w:ascii="Times New Roman" w:eastAsia="Times New Roman" w:hAnsi="Times New Roman" w:cs="Times New Roman"/>
          <w:lang w:val="sr-Cyrl-RS"/>
        </w:rPr>
        <w:t xml:space="preserve"> и 42. </w:t>
      </w:r>
      <w:r w:rsidRPr="00415AB7">
        <w:rPr>
          <w:rFonts w:ascii="Times New Roman" w:eastAsia="Times New Roman" w:hAnsi="Times New Roman" w:cs="Times New Roman"/>
          <w:lang w:val="ru-RU"/>
        </w:rPr>
        <w:t>седнице Одбора.</w:t>
      </w:r>
    </w:p>
    <w:p w:rsidR="006E30D0" w:rsidRPr="00415AB7" w:rsidRDefault="006E30D0" w:rsidP="00526A78">
      <w:pPr>
        <w:widowControl w:val="0"/>
        <w:tabs>
          <w:tab w:val="left" w:pos="1496"/>
        </w:tabs>
        <w:autoSpaceDE w:val="0"/>
        <w:autoSpaceDN w:val="0"/>
        <w:adjustRightInd w:val="0"/>
        <w:spacing w:after="0" w:line="240" w:lineRule="auto"/>
        <w:ind w:firstLine="851"/>
        <w:jc w:val="both"/>
        <w:rPr>
          <w:rFonts w:ascii="Times New Roman" w:eastAsia="Times New Roman" w:hAnsi="Times New Roman" w:cs="Times New Roman"/>
          <w:lang w:val="ru-RU"/>
        </w:rPr>
      </w:pPr>
    </w:p>
    <w:p w:rsidR="006E30D0" w:rsidRPr="00415AB7" w:rsidRDefault="006E30D0" w:rsidP="006E30D0">
      <w:pPr>
        <w:widowControl w:val="0"/>
        <w:tabs>
          <w:tab w:val="left" w:pos="1496"/>
        </w:tabs>
        <w:autoSpaceDE w:val="0"/>
        <w:autoSpaceDN w:val="0"/>
        <w:adjustRightInd w:val="0"/>
        <w:spacing w:after="0" w:line="240" w:lineRule="auto"/>
        <w:jc w:val="center"/>
        <w:rPr>
          <w:rFonts w:ascii="Times New Roman" w:eastAsia="Times New Roman" w:hAnsi="Times New Roman" w:cs="Times New Roman"/>
        </w:rPr>
      </w:pPr>
      <w:r w:rsidRPr="00415AB7">
        <w:rPr>
          <w:rFonts w:ascii="Times New Roman" w:eastAsia="Times New Roman" w:hAnsi="Times New Roman" w:cs="Times New Roman"/>
          <w:lang w:val="ru-RU"/>
        </w:rPr>
        <w:t>***</w:t>
      </w:r>
    </w:p>
    <w:p w:rsidR="00985EDC" w:rsidRPr="00415AB7" w:rsidRDefault="00985EDC" w:rsidP="00985EDC">
      <w:pPr>
        <w:pStyle w:val="ListParagraph"/>
        <w:spacing w:after="240"/>
        <w:ind w:left="0" w:firstLine="1530"/>
        <w:jc w:val="both"/>
        <w:rPr>
          <w:sz w:val="22"/>
          <w:szCs w:val="22"/>
          <w:lang w:val="sr-Cyrl-RS"/>
        </w:rPr>
      </w:pPr>
    </w:p>
    <w:p w:rsidR="00710A82" w:rsidRPr="00415AB7" w:rsidRDefault="009F69E5" w:rsidP="009B3FFE">
      <w:pPr>
        <w:pStyle w:val="ListParagraph"/>
        <w:spacing w:after="240"/>
        <w:ind w:left="0" w:firstLine="1440"/>
        <w:jc w:val="both"/>
        <w:rPr>
          <w:sz w:val="22"/>
          <w:szCs w:val="22"/>
          <w:lang w:val="sr-Cyrl-RS"/>
        </w:rPr>
      </w:pPr>
      <w:r w:rsidRPr="00415AB7">
        <w:rPr>
          <w:b/>
          <w:bCs/>
          <w:sz w:val="22"/>
          <w:szCs w:val="22"/>
          <w:u w:val="single"/>
          <w:lang w:val="sr-Cyrl-RS"/>
        </w:rPr>
        <w:t>Прва тачка дневног реда</w:t>
      </w:r>
      <w:r w:rsidRPr="00415AB7">
        <w:rPr>
          <w:bCs/>
          <w:sz w:val="22"/>
          <w:szCs w:val="22"/>
          <w:u w:val="single"/>
          <w:lang w:val="sr-Cyrl-RS"/>
        </w:rPr>
        <w:t>:</w:t>
      </w:r>
      <w:r w:rsidRPr="00415AB7">
        <w:rPr>
          <w:bCs/>
          <w:sz w:val="22"/>
          <w:szCs w:val="22"/>
          <w:lang w:val="sr-Cyrl-RS"/>
        </w:rPr>
        <w:t xml:space="preserve"> </w:t>
      </w:r>
      <w:r w:rsidR="00526A78" w:rsidRPr="00415AB7">
        <w:rPr>
          <w:sz w:val="22"/>
          <w:szCs w:val="22"/>
          <w:lang w:val="sr-Cyrl-RS"/>
        </w:rPr>
        <w:t>Разматрање Предлога закона о утврђивању јавног интереса и посебним поступцима експропријације и издавања грађевинске дозволе ради реализације пројекта изградње „Београд на води“, који је поднела Влада (011-547/15 од 6. марта 2015. године), у начелу</w:t>
      </w:r>
    </w:p>
    <w:p w:rsidR="00526A78" w:rsidRPr="00415AB7" w:rsidRDefault="00526A78" w:rsidP="009B3FFE">
      <w:pPr>
        <w:pStyle w:val="ListParagraph"/>
        <w:spacing w:after="240"/>
        <w:ind w:left="0" w:firstLine="1440"/>
        <w:jc w:val="both"/>
        <w:rPr>
          <w:sz w:val="22"/>
          <w:szCs w:val="22"/>
          <w:lang w:val="sr-Cyrl-RS"/>
        </w:rPr>
      </w:pPr>
    </w:p>
    <w:p w:rsidR="00FE63DB" w:rsidRPr="00415AB7" w:rsidRDefault="00FE63DB" w:rsidP="00F5069B">
      <w:pPr>
        <w:pStyle w:val="ListParagraph"/>
        <w:ind w:left="0" w:firstLine="1440"/>
        <w:jc w:val="both"/>
        <w:rPr>
          <w:sz w:val="22"/>
          <w:szCs w:val="22"/>
          <w:lang w:val="sr-Cyrl-RS"/>
        </w:rPr>
      </w:pPr>
      <w:r w:rsidRPr="00415AB7">
        <w:rPr>
          <w:sz w:val="22"/>
          <w:szCs w:val="22"/>
          <w:lang w:val="sr-Cyrl-RS"/>
        </w:rPr>
        <w:t>Радмила Јагодић, помоћник министра у Сектору за имовинско-правне послове, представила је предложени закон и образложила разлоге за његово доношење и решења која се предлажу тим законом.</w:t>
      </w:r>
    </w:p>
    <w:p w:rsidR="000A7510" w:rsidRPr="00415AB7" w:rsidRDefault="00FE63DB" w:rsidP="00F5069B">
      <w:pPr>
        <w:pStyle w:val="Style16"/>
        <w:widowControl/>
        <w:spacing w:line="240" w:lineRule="auto"/>
        <w:ind w:firstLine="0"/>
        <w:rPr>
          <w:rStyle w:val="FontStyle28"/>
          <w:lang w:val="sr-Cyrl-CS" w:eastAsia="sr-Cyrl-CS"/>
        </w:rPr>
      </w:pPr>
      <w:r w:rsidRPr="00415AB7">
        <w:rPr>
          <w:rFonts w:eastAsia="Calibri"/>
          <w:sz w:val="22"/>
          <w:szCs w:val="22"/>
          <w:lang w:val="sr-Cyrl-RS"/>
        </w:rPr>
        <w:tab/>
      </w:r>
      <w:r w:rsidRPr="00415AB7">
        <w:rPr>
          <w:rFonts w:eastAsia="Calibri"/>
          <w:sz w:val="22"/>
          <w:szCs w:val="22"/>
          <w:lang w:val="sr-Cyrl-RS"/>
        </w:rPr>
        <w:tab/>
      </w:r>
      <w:r w:rsidR="006E30D0" w:rsidRPr="00415AB7">
        <w:rPr>
          <w:rFonts w:eastAsia="Calibri"/>
          <w:sz w:val="22"/>
          <w:szCs w:val="22"/>
          <w:lang w:val="sr-Cyrl-RS"/>
        </w:rPr>
        <w:t xml:space="preserve">Предложеним законом његов предлагач жели да приведе намени један део земљишта у делу Савског приобаља и уреди </w:t>
      </w:r>
      <w:r w:rsidR="00C93C73" w:rsidRPr="00415AB7">
        <w:rPr>
          <w:rFonts w:eastAsia="Calibri"/>
          <w:sz w:val="22"/>
          <w:szCs w:val="22"/>
          <w:lang w:val="sr-Cyrl-RS"/>
        </w:rPr>
        <w:t xml:space="preserve">га </w:t>
      </w:r>
      <w:r w:rsidR="006E30D0" w:rsidRPr="00415AB7">
        <w:rPr>
          <w:rFonts w:eastAsia="Calibri"/>
          <w:sz w:val="22"/>
          <w:szCs w:val="22"/>
          <w:lang w:val="sr-Cyrl-RS"/>
        </w:rPr>
        <w:t xml:space="preserve">кроз израдњу </w:t>
      </w:r>
      <w:r w:rsidRPr="00415AB7">
        <w:rPr>
          <w:rStyle w:val="FontStyle28"/>
          <w:lang w:val="sr-Cyrl-CS" w:eastAsia="sr-Cyrl-CS"/>
        </w:rPr>
        <w:t>нових и реконструкцију постојећих садржаја са наменама туристичког, пословног, комерцијалног, стамбеног, културног, забавног и с</w:t>
      </w:r>
      <w:r w:rsidR="006E30D0" w:rsidRPr="00415AB7">
        <w:rPr>
          <w:rStyle w:val="FontStyle28"/>
          <w:lang w:val="sr-Cyrl-CS" w:eastAsia="sr-Cyrl-CS"/>
        </w:rPr>
        <w:t xml:space="preserve">портско-рекреативног карактера. </w:t>
      </w:r>
      <w:r w:rsidR="004466BB" w:rsidRPr="00415AB7">
        <w:rPr>
          <w:rStyle w:val="FontStyle28"/>
          <w:lang w:val="sr-Cyrl-CS" w:eastAsia="sr-Cyrl-CS"/>
        </w:rPr>
        <w:t>Анализом постојећег стања</w:t>
      </w:r>
      <w:r w:rsidR="00C93C73" w:rsidRPr="00415AB7">
        <w:rPr>
          <w:rStyle w:val="FontStyle28"/>
          <w:lang w:val="sr-Cyrl-CS" w:eastAsia="sr-Cyrl-CS"/>
        </w:rPr>
        <w:t xml:space="preserve"> утврђено је да би активирањем и уређењем ове локације, град Београд и Република Србија значајно унапредили и подигли своје туристичке потенцијале, са једне стране, док би са друге стране овај део града био комунално и саобраћајно уређен, што је у складу са развојним програмима Града Београда, али и Републике Србије, имајући у виду да се планираним радовима предвиђа, између осталог и измештање железничке и аутобуске станице, ојачање обалоутврда као превентива у случају поплава и боља саобраћајна комуникација са осталим деловима града. </w:t>
      </w:r>
      <w:r w:rsidR="0084472B" w:rsidRPr="00415AB7">
        <w:rPr>
          <w:rStyle w:val="FontStyle28"/>
          <w:lang w:val="sr-Cyrl-CS" w:eastAsia="sr-Cyrl-CS"/>
        </w:rPr>
        <w:t xml:space="preserve">Утврђивање јавног интереса за изградњу и ревитализацију комплекса „Београд на води", у складу са одредбама Закона о експропријацији је правно могуће само </w:t>
      </w:r>
      <w:r w:rsidR="00C93C73" w:rsidRPr="00415AB7">
        <w:rPr>
          <w:rStyle w:val="FontStyle28"/>
          <w:lang w:val="sr-Cyrl-CS" w:eastAsia="sr-Cyrl-CS"/>
        </w:rPr>
        <w:t xml:space="preserve">за објекте који су одређени у члану 20. тог закона, односно Влада може да утврди јавни интерес за експропријацију непокретности ако је она неопходна за </w:t>
      </w:r>
      <w:r w:rsidR="0084472B" w:rsidRPr="00415AB7">
        <w:rPr>
          <w:rStyle w:val="FontStyle28"/>
          <w:lang w:val="sr-Cyrl-CS" w:eastAsia="sr-Cyrl-CS"/>
        </w:rPr>
        <w:t xml:space="preserve">изградњу објеката у области: образовања, здравства, социјалне заштите, културе, водопривреде, спорта, саобраћајне, енергетске и комуналне инфраструктуре, објеката за потребе државних органа и органа територијалне аутономије и локалне самоуправе, објеката за потребе одбране земље, као и за изградњу станова којима се решавају стамбене потребе социјално угрожених лица. </w:t>
      </w:r>
      <w:r w:rsidR="00FF4656" w:rsidRPr="00415AB7">
        <w:rPr>
          <w:rStyle w:val="FontStyle28"/>
          <w:lang w:val="sr-Cyrl-CS" w:eastAsia="sr-Cyrl-CS"/>
        </w:rPr>
        <w:t>У том смислу, предлого</w:t>
      </w:r>
      <w:r w:rsidR="00B5270C" w:rsidRPr="00415AB7">
        <w:rPr>
          <w:rStyle w:val="FontStyle28"/>
          <w:lang w:val="sr-Cyrl-CS" w:eastAsia="sr-Cyrl-CS"/>
        </w:rPr>
        <w:t>м за утврђивање јавног интереса</w:t>
      </w:r>
      <w:r w:rsidR="00FF4656" w:rsidRPr="00415AB7">
        <w:rPr>
          <w:rStyle w:val="FontStyle28"/>
          <w:lang w:val="sr-Cyrl-CS" w:eastAsia="sr-Cyrl-CS"/>
        </w:rPr>
        <w:t xml:space="preserve"> не би могли бити обухваћени објекти намењени туризму и угоститељству, као ни пословни ни стамбени објекти, а за које постоји интерес да се граде на предметној локацији. </w:t>
      </w:r>
    </w:p>
    <w:p w:rsidR="00B5270C" w:rsidRPr="00415AB7" w:rsidRDefault="00B5270C" w:rsidP="000A7510">
      <w:pPr>
        <w:pStyle w:val="Style16"/>
        <w:widowControl/>
        <w:spacing w:line="240" w:lineRule="auto"/>
        <w:ind w:firstLine="0"/>
        <w:rPr>
          <w:rStyle w:val="FontStyle28"/>
          <w:lang w:val="sr-Cyrl-CS" w:eastAsia="sr-Cyrl-CS"/>
        </w:rPr>
      </w:pPr>
      <w:r w:rsidRPr="00415AB7">
        <w:rPr>
          <w:rStyle w:val="FontStyle28"/>
          <w:lang w:val="sr-Cyrl-CS" w:eastAsia="sr-Cyrl-CS"/>
        </w:rPr>
        <w:tab/>
      </w:r>
      <w:r w:rsidRPr="00415AB7">
        <w:rPr>
          <w:rStyle w:val="FontStyle28"/>
          <w:lang w:val="sr-Cyrl-CS" w:eastAsia="sr-Cyrl-CS"/>
        </w:rPr>
        <w:tab/>
        <w:t xml:space="preserve">Доношењем посебног закона којим би био утврђен јавни интерес за експропријацију у циљу привођења земљишта намени утврђеној просторним планом подручја посебне намене постојећи проблем могуће је превазићи, без одступања </w:t>
      </w:r>
      <w:r w:rsidR="0084472B" w:rsidRPr="00415AB7">
        <w:rPr>
          <w:rStyle w:val="FontStyle28"/>
          <w:lang w:val="sr-Cyrl-CS" w:eastAsia="sr-Cyrl-CS"/>
        </w:rPr>
        <w:t>од основног уставног начела о заштити имовине које је прописано члан</w:t>
      </w:r>
      <w:r w:rsidRPr="00415AB7">
        <w:rPr>
          <w:rStyle w:val="FontStyle28"/>
          <w:lang w:val="sr-Cyrl-CS" w:eastAsia="sr-Cyrl-CS"/>
        </w:rPr>
        <w:t>ом 58. Устава Републике Србије. Приликом рада на изради нацрта овог закона коришћене су анализе власничких односа на предметном грађевинском земљишту, на основу којих су формулисане одредбе које ће уважити све правне ситуације које могу настати приликом развлашћивања, уз поштовање општег начела да се за експроприсане непокретности мора исплатити тржишна вредност непокретности или у својину дати друга, адекватна непокретност.</w:t>
      </w:r>
    </w:p>
    <w:p w:rsidR="000A7510" w:rsidRPr="00415AB7" w:rsidRDefault="000A7510" w:rsidP="000A7510">
      <w:pPr>
        <w:pStyle w:val="Style16"/>
        <w:widowControl/>
        <w:spacing w:line="240" w:lineRule="auto"/>
        <w:ind w:firstLine="0"/>
        <w:rPr>
          <w:rStyle w:val="FontStyle28"/>
          <w:color w:val="auto"/>
          <w:lang w:val="sr-Cyrl-CS" w:eastAsia="sr-Cyrl-CS"/>
        </w:rPr>
      </w:pPr>
      <w:r w:rsidRPr="00415AB7">
        <w:rPr>
          <w:rStyle w:val="FontStyle28"/>
          <w:lang w:val="sr-Cyrl-RS" w:eastAsia="sr-Cyrl-CS"/>
        </w:rPr>
        <w:tab/>
      </w:r>
      <w:r w:rsidRPr="00415AB7">
        <w:rPr>
          <w:rStyle w:val="FontStyle28"/>
          <w:lang w:val="sr-Cyrl-RS" w:eastAsia="sr-Cyrl-CS"/>
        </w:rPr>
        <w:tab/>
        <w:t xml:space="preserve">У дискусији су учествовали: Иван Јовановић, др Владимир Маринковић, Ђорђе Милићевић, Горан Ковачевић, Радмило Костић, Жика Гојковић, Момо Чолаковић, Драгољуб Зиндовић, Верољуб Арсић и Радмила Јагодић. </w:t>
      </w:r>
    </w:p>
    <w:p w:rsidR="003078B3" w:rsidRPr="00415AB7" w:rsidRDefault="00F5069B" w:rsidP="009B3FFE">
      <w:pPr>
        <w:pStyle w:val="ListParagraph"/>
        <w:spacing w:after="240"/>
        <w:ind w:left="0" w:firstLine="1440"/>
        <w:jc w:val="both"/>
        <w:rPr>
          <w:sz w:val="22"/>
          <w:szCs w:val="22"/>
          <w:lang w:val="sr-Cyrl-RS"/>
        </w:rPr>
      </w:pPr>
      <w:r w:rsidRPr="00415AB7">
        <w:rPr>
          <w:sz w:val="22"/>
          <w:szCs w:val="22"/>
          <w:lang w:val="sr-Cyrl-RS"/>
        </w:rPr>
        <w:t>Током дискусије чланови Одбора указали су да ће се доношењем овог закона покренути привредна активност у Србији, отворити нова радна места и подстаћи инвеститор</w:t>
      </w:r>
      <w:r w:rsidR="00353CE0" w:rsidRPr="00415AB7">
        <w:rPr>
          <w:sz w:val="22"/>
          <w:szCs w:val="22"/>
          <w:lang w:val="sr-Cyrl-RS"/>
        </w:rPr>
        <w:t>и</w:t>
      </w:r>
      <w:r w:rsidRPr="00415AB7">
        <w:rPr>
          <w:sz w:val="22"/>
          <w:szCs w:val="22"/>
          <w:lang w:val="sr-Cyrl-RS"/>
        </w:rPr>
        <w:t xml:space="preserve"> да улажу у Србију, и истакли да ће реализација пројекта „Београд на води“ поставити Србију на прво место у региону и Европи како у политичком тако и у економском смислу.</w:t>
      </w:r>
    </w:p>
    <w:p w:rsidR="00636DB7" w:rsidRPr="00415AB7" w:rsidRDefault="00F5069B" w:rsidP="00F5069B">
      <w:pPr>
        <w:pStyle w:val="ListParagraph"/>
        <w:spacing w:after="240"/>
        <w:ind w:left="0" w:firstLine="1440"/>
        <w:jc w:val="both"/>
        <w:rPr>
          <w:sz w:val="22"/>
          <w:szCs w:val="22"/>
          <w:lang w:val="sr-Cyrl-RS"/>
        </w:rPr>
      </w:pPr>
      <w:r w:rsidRPr="00415AB7">
        <w:rPr>
          <w:sz w:val="22"/>
          <w:szCs w:val="22"/>
          <w:lang w:val="sr-Cyrl-RS"/>
        </w:rPr>
        <w:lastRenderedPageBreak/>
        <w:t xml:space="preserve">Члан Одбора Иван Јовановић, навео је да предложени закон није у складу са Уставом, и указао да Влада, као предлагач није изнела ни један конкретан податак о пројекту „Београд на води“. У наставку излагања поставио је и питање продаје </w:t>
      </w:r>
      <w:r w:rsidR="00415AB7" w:rsidRPr="00415AB7">
        <w:rPr>
          <w:sz w:val="22"/>
          <w:szCs w:val="22"/>
          <w:lang w:val="sr-Cyrl-RS"/>
        </w:rPr>
        <w:t>два</w:t>
      </w:r>
      <w:r w:rsidRPr="00415AB7">
        <w:rPr>
          <w:sz w:val="22"/>
          <w:szCs w:val="22"/>
          <w:lang w:val="sr-Cyrl-RS"/>
        </w:rPr>
        <w:t xml:space="preserve"> милиона квадрата у Београду, у ситуацији када инвеститори не могу да продају већ изграђене станове јер не постоји тражња за њима и непостојања било каквог финансијског обезбеђења за случај да инвеститор не заврши посао. Он је критиковао чињеницу да се овај закон доноси по хитном поступку, као и одсуство министра финансија, односно председника Владе који је био обавезан да дође на седницу Одбора како би лично представио предложени закон. </w:t>
      </w:r>
      <w:r w:rsidRPr="00415AB7">
        <w:rPr>
          <w:sz w:val="22"/>
          <w:szCs w:val="22"/>
          <w:lang w:val="sr-Cyrl-RS"/>
        </w:rPr>
        <w:tab/>
      </w:r>
    </w:p>
    <w:p w:rsidR="00415AB7" w:rsidRPr="00415AB7" w:rsidRDefault="00415AB7" w:rsidP="00F5069B">
      <w:pPr>
        <w:pStyle w:val="ListParagraph"/>
        <w:spacing w:after="240"/>
        <w:ind w:left="0" w:firstLine="1440"/>
        <w:jc w:val="both"/>
        <w:rPr>
          <w:sz w:val="22"/>
          <w:szCs w:val="22"/>
          <w:lang w:val="sr-Cyrl-RS"/>
        </w:rPr>
      </w:pPr>
    </w:p>
    <w:p w:rsidR="00636DB7" w:rsidRPr="00415AB7" w:rsidRDefault="00F5069B" w:rsidP="00F5069B">
      <w:pPr>
        <w:pStyle w:val="ListParagraph"/>
        <w:spacing w:after="240"/>
        <w:ind w:left="0" w:firstLine="1440"/>
        <w:jc w:val="both"/>
        <w:rPr>
          <w:sz w:val="22"/>
          <w:szCs w:val="22"/>
          <w:lang w:val="sr-Cyrl-RS"/>
        </w:rPr>
      </w:pPr>
      <w:r w:rsidRPr="00415AB7">
        <w:rPr>
          <w:sz w:val="22"/>
          <w:szCs w:val="22"/>
          <w:lang w:val="sr-Cyrl-RS"/>
        </w:rPr>
        <w:t>На предлог председника, Одбор је већином гласова (12 гласова за и један глас против), одлучио да предложи Народној скупштини да прихвати Предлог закона о утврђивању јавног интереса и посебним поступцима експропријације и издавања грађевинске дозволе ради реализације пројекта изградње „Београд на води“, у начелу.</w:t>
      </w:r>
    </w:p>
    <w:p w:rsidR="00636DB7" w:rsidRPr="00415AB7" w:rsidRDefault="00636DB7" w:rsidP="00F5069B">
      <w:pPr>
        <w:pStyle w:val="ListParagraph"/>
        <w:spacing w:after="240"/>
        <w:ind w:left="0" w:firstLine="1440"/>
        <w:jc w:val="both"/>
        <w:rPr>
          <w:sz w:val="22"/>
          <w:szCs w:val="22"/>
          <w:lang w:val="sr-Cyrl-RS"/>
        </w:rPr>
      </w:pPr>
    </w:p>
    <w:p w:rsidR="00636DB7" w:rsidRPr="00415AB7" w:rsidRDefault="00636DB7" w:rsidP="00636DB7">
      <w:pPr>
        <w:pStyle w:val="ListParagraph"/>
        <w:spacing w:after="240"/>
        <w:ind w:left="0"/>
        <w:jc w:val="center"/>
        <w:rPr>
          <w:sz w:val="22"/>
          <w:szCs w:val="22"/>
          <w:lang w:val="sr-Cyrl-RS"/>
        </w:rPr>
      </w:pPr>
      <w:r w:rsidRPr="00415AB7">
        <w:rPr>
          <w:sz w:val="22"/>
          <w:szCs w:val="22"/>
          <w:lang w:val="sr-Cyrl-RS"/>
        </w:rPr>
        <w:t>***</w:t>
      </w:r>
    </w:p>
    <w:p w:rsidR="00636DB7" w:rsidRPr="00415AB7" w:rsidRDefault="00636DB7" w:rsidP="00636DB7">
      <w:pPr>
        <w:spacing w:line="240" w:lineRule="auto"/>
        <w:ind w:firstLine="720"/>
        <w:jc w:val="both"/>
        <w:rPr>
          <w:rFonts w:ascii="Times New Roman" w:hAnsi="Times New Roman" w:cs="Times New Roman"/>
          <w:lang w:val="sr-Cyrl-RS"/>
        </w:rPr>
      </w:pPr>
      <w:r w:rsidRPr="00415AB7">
        <w:rPr>
          <w:rFonts w:ascii="Times New Roman" w:hAnsi="Times New Roman" w:cs="Times New Roman"/>
          <w:lang w:val="sr-Cyrl-RS"/>
        </w:rPr>
        <w:tab/>
        <w:t>На основу члана 156. став 3. Пословника Народне Скупштине, Одбор за финансије, републички буџет  и контролу трошења јавних средстава подноси</w:t>
      </w:r>
    </w:p>
    <w:p w:rsidR="00636DB7" w:rsidRPr="00415AB7" w:rsidRDefault="00636DB7" w:rsidP="00636DB7">
      <w:pPr>
        <w:spacing w:line="240" w:lineRule="auto"/>
        <w:jc w:val="center"/>
        <w:rPr>
          <w:rFonts w:ascii="Times New Roman" w:hAnsi="Times New Roman" w:cs="Times New Roman"/>
          <w:lang w:val="sr-Cyrl-RS"/>
        </w:rPr>
      </w:pPr>
      <w:r w:rsidRPr="00415AB7">
        <w:rPr>
          <w:rFonts w:ascii="Times New Roman" w:hAnsi="Times New Roman" w:cs="Times New Roman"/>
          <w:lang w:val="sr-Cyrl-RS"/>
        </w:rPr>
        <w:t>И З В Е Ш Т А Ј</w:t>
      </w:r>
    </w:p>
    <w:p w:rsidR="00636DB7" w:rsidRPr="00415AB7" w:rsidRDefault="00636DB7" w:rsidP="00636DB7">
      <w:pPr>
        <w:spacing w:line="240" w:lineRule="auto"/>
        <w:ind w:firstLine="720"/>
        <w:jc w:val="both"/>
        <w:rPr>
          <w:rFonts w:ascii="Times New Roman" w:hAnsi="Times New Roman" w:cs="Times New Roman"/>
        </w:rPr>
      </w:pPr>
      <w:r w:rsidRPr="00415AB7">
        <w:rPr>
          <w:rFonts w:ascii="Times New Roman" w:hAnsi="Times New Roman" w:cs="Times New Roman"/>
        </w:rPr>
        <w:tab/>
      </w:r>
      <w:r w:rsidRPr="00415AB7">
        <w:rPr>
          <w:rFonts w:ascii="Times New Roman" w:hAnsi="Times New Roman" w:cs="Times New Roman"/>
          <w:lang w:val="sr-Cyrl-RS"/>
        </w:rPr>
        <w:t xml:space="preserve">Одбор је, у складу са чланом 155. став 2. Пословника Народне скупштине, одлучио да предложи Народној скупштини да прихвати </w:t>
      </w:r>
      <w:r w:rsidRPr="00415AB7">
        <w:rPr>
          <w:rFonts w:ascii="Times New Roman" w:hAnsi="Times New Roman" w:cs="Times New Roman"/>
          <w:bCs/>
          <w:lang w:val="sr-Cyrl-RS"/>
        </w:rPr>
        <w:t>Предлог закона о утврђивању јавног интереса и посебним поступцима експропријације и издавања грађевинске дозволе ради реализације пројекта изградње ''Београд на води''</w:t>
      </w:r>
      <w:r w:rsidRPr="00415AB7">
        <w:rPr>
          <w:rFonts w:ascii="Times New Roman" w:hAnsi="Times New Roman" w:cs="Times New Roman"/>
          <w:bCs/>
          <w:lang w:val="ru-RU"/>
        </w:rPr>
        <w:t>, у начелу</w:t>
      </w:r>
      <w:r w:rsidRPr="00415AB7">
        <w:rPr>
          <w:rFonts w:ascii="Times New Roman" w:hAnsi="Times New Roman" w:cs="Times New Roman"/>
          <w:lang w:val="ru-RU"/>
        </w:rPr>
        <w:t>.</w:t>
      </w:r>
    </w:p>
    <w:p w:rsidR="00636DB7" w:rsidRPr="00415AB7" w:rsidRDefault="00636DB7" w:rsidP="00636DB7">
      <w:pPr>
        <w:spacing w:line="240" w:lineRule="auto"/>
        <w:ind w:firstLine="720"/>
        <w:jc w:val="both"/>
        <w:rPr>
          <w:rFonts w:ascii="Times New Roman" w:hAnsi="Times New Roman" w:cs="Times New Roman"/>
          <w:lang w:val="sr-Cyrl-RS"/>
        </w:rPr>
      </w:pPr>
      <w:r w:rsidRPr="00415AB7">
        <w:rPr>
          <w:rFonts w:ascii="Times New Roman" w:hAnsi="Times New Roman" w:cs="Times New Roman"/>
        </w:rPr>
        <w:tab/>
      </w:r>
      <w:r w:rsidRPr="00415AB7">
        <w:rPr>
          <w:rFonts w:ascii="Times New Roman" w:hAnsi="Times New Roman" w:cs="Times New Roman"/>
          <w:lang w:val="sr-Cyrl-RS"/>
        </w:rPr>
        <w:t>За известиоца Одбора на седници Народне скупштине одређен је Верољуб Арсић, председник Одбора.</w:t>
      </w:r>
    </w:p>
    <w:p w:rsidR="00F5069B" w:rsidRPr="00415AB7" w:rsidRDefault="009F69E5" w:rsidP="004E1D0F">
      <w:pPr>
        <w:pStyle w:val="NoSpacing"/>
        <w:ind w:firstLine="1440"/>
        <w:jc w:val="both"/>
        <w:rPr>
          <w:rFonts w:ascii="Times New Roman" w:hAnsi="Times New Roman"/>
          <w:lang w:val="sr-Cyrl-RS"/>
        </w:rPr>
      </w:pPr>
      <w:r w:rsidRPr="00415AB7">
        <w:rPr>
          <w:rFonts w:ascii="Times New Roman" w:hAnsi="Times New Roman"/>
          <w:b/>
          <w:bCs/>
          <w:u w:val="single"/>
          <w:lang w:val="sr-Cyrl-RS"/>
        </w:rPr>
        <w:t>Друга тачка дневног реда</w:t>
      </w:r>
      <w:r w:rsidRPr="00415AB7">
        <w:rPr>
          <w:rFonts w:ascii="Times New Roman" w:hAnsi="Times New Roman"/>
          <w:bCs/>
          <w:u w:val="single"/>
          <w:lang w:val="sr-Cyrl-RS"/>
        </w:rPr>
        <w:t>:</w:t>
      </w:r>
      <w:r w:rsidRPr="00415AB7">
        <w:rPr>
          <w:rFonts w:ascii="Times New Roman" w:hAnsi="Times New Roman"/>
          <w:lang w:val="sr-Cyrl-RS"/>
        </w:rPr>
        <w:t xml:space="preserve"> </w:t>
      </w:r>
      <w:r w:rsidR="00F5069B" w:rsidRPr="00415AB7">
        <w:rPr>
          <w:rFonts w:ascii="Times New Roman" w:hAnsi="Times New Roman"/>
          <w:lang w:val="sr-Cyrl-RS"/>
        </w:rPr>
        <w:t xml:space="preserve">Разматрање Предлога закона о потврђивању Споразума о зајму између </w:t>
      </w:r>
      <w:r w:rsidR="00F5069B" w:rsidRPr="00415AB7">
        <w:rPr>
          <w:rFonts w:ascii="Times New Roman" w:hAnsi="Times New Roman"/>
          <w:lang w:val="sr-Latn-RS"/>
        </w:rPr>
        <w:t>KfW</w:t>
      </w:r>
      <w:r w:rsidR="00F5069B" w:rsidRPr="00415AB7">
        <w:rPr>
          <w:rFonts w:ascii="Times New Roman" w:hAnsi="Times New Roman"/>
          <w:lang w:val="sr-Cyrl-RS"/>
        </w:rPr>
        <w:t>, Франкфурт на Мајни и Републике Србије, у износу од 15.000.000 евра за Пројекат „Енергетске ефикасности у јавним објектима“, који је поднела Влада (011-535/15 од 6. марта 2015. године)</w:t>
      </w:r>
    </w:p>
    <w:p w:rsidR="00F5069B" w:rsidRPr="00415AB7" w:rsidRDefault="00F5069B" w:rsidP="009B3FFE">
      <w:pPr>
        <w:pStyle w:val="NoSpacing"/>
        <w:ind w:firstLine="1440"/>
        <w:jc w:val="both"/>
        <w:rPr>
          <w:rFonts w:ascii="Times New Roman" w:hAnsi="Times New Roman"/>
          <w:lang w:val="sr-Cyrl-RS"/>
        </w:rPr>
      </w:pPr>
    </w:p>
    <w:p w:rsidR="00353CE0" w:rsidRPr="00415AB7" w:rsidRDefault="00353CE0" w:rsidP="00353CE0">
      <w:pPr>
        <w:pStyle w:val="ListParagraph"/>
        <w:ind w:left="0" w:firstLine="1440"/>
        <w:jc w:val="both"/>
        <w:rPr>
          <w:sz w:val="22"/>
          <w:szCs w:val="22"/>
          <w:lang w:val="sr-Cyrl-RS"/>
        </w:rPr>
      </w:pPr>
      <w:r w:rsidRPr="00415AB7">
        <w:rPr>
          <w:sz w:val="22"/>
          <w:szCs w:val="22"/>
          <w:lang w:val="sr-Cyrl-RS"/>
        </w:rPr>
        <w:t>Бранко Дрчелић, директор Управе за јавни дуг, представио је предложени закон и образложио разлоге за његово доношење.</w:t>
      </w:r>
    </w:p>
    <w:p w:rsidR="004E1D0F" w:rsidRPr="00415AB7" w:rsidRDefault="00FD0333" w:rsidP="00353CE0">
      <w:pPr>
        <w:pStyle w:val="ListParagraph"/>
        <w:ind w:left="0" w:firstLine="1440"/>
        <w:jc w:val="both"/>
        <w:rPr>
          <w:sz w:val="22"/>
          <w:szCs w:val="22"/>
          <w:lang w:val="sr-Cyrl-RS"/>
        </w:rPr>
      </w:pPr>
      <w:r w:rsidRPr="00415AB7">
        <w:rPr>
          <w:sz w:val="22"/>
          <w:szCs w:val="22"/>
          <w:lang w:val="sr-Cyrl-RS"/>
        </w:rPr>
        <w:t xml:space="preserve">Република Србија узима зајам под условима Немачке развојне банке </w:t>
      </w:r>
      <w:r w:rsidRPr="00415AB7">
        <w:rPr>
          <w:sz w:val="22"/>
          <w:szCs w:val="22"/>
          <w:lang w:val="sr-Latn-RS"/>
        </w:rPr>
        <w:t>KfW</w:t>
      </w:r>
      <w:r w:rsidRPr="00415AB7">
        <w:rPr>
          <w:sz w:val="22"/>
          <w:szCs w:val="22"/>
          <w:lang w:val="sr-Cyrl-RS"/>
        </w:rPr>
        <w:t>, којима је предвиђено</w:t>
      </w:r>
      <w:r w:rsidR="00415AB7" w:rsidRPr="00415AB7">
        <w:rPr>
          <w:sz w:val="22"/>
          <w:szCs w:val="22"/>
          <w:lang w:val="sr-Cyrl-RS"/>
        </w:rPr>
        <w:t>:</w:t>
      </w:r>
      <w:r w:rsidRPr="00415AB7">
        <w:rPr>
          <w:sz w:val="22"/>
          <w:szCs w:val="22"/>
          <w:lang w:val="sr-Cyrl-RS"/>
        </w:rPr>
        <w:t xml:space="preserve"> повлачење средстава зајм</w:t>
      </w:r>
      <w:r w:rsidR="00415AB7" w:rsidRPr="00415AB7">
        <w:rPr>
          <w:sz w:val="22"/>
          <w:szCs w:val="22"/>
          <w:lang w:val="sr-Cyrl-RS"/>
        </w:rPr>
        <w:t>а у траншама са каматном стопом</w:t>
      </w:r>
      <w:r w:rsidRPr="00415AB7">
        <w:rPr>
          <w:sz w:val="22"/>
          <w:szCs w:val="22"/>
          <w:lang w:val="sr-Cyrl-RS"/>
        </w:rPr>
        <w:t xml:space="preserve"> од 2,1% на годишњем нивоу, </w:t>
      </w:r>
      <w:r w:rsidR="00415AB7" w:rsidRPr="00415AB7">
        <w:rPr>
          <w:sz w:val="22"/>
          <w:szCs w:val="22"/>
          <w:lang w:val="sr-Cyrl-RS"/>
        </w:rPr>
        <w:t>фиксираном</w:t>
      </w:r>
      <w:r w:rsidRPr="00415AB7">
        <w:rPr>
          <w:sz w:val="22"/>
          <w:szCs w:val="22"/>
          <w:lang w:val="sr-Cyrl-RS"/>
        </w:rPr>
        <w:t xml:space="preserve"> за цео период трајања зајма; период трајања зајма је 12 година а Република Србија ће кредит враћати у 19 узастопних полугодишњих рата, почев од 30. децембра 2017. године; провизија за неповучена средства износи 0,25% годишње на неисплаћене износе зајма; крајњи рок за повлачење средстава (последње транше) је 30. децембар 2017. године, док ће Република Србија ће платити провизију за организовање посла једнократно у износу од 0,5% износа главнице зајма.</w:t>
      </w:r>
      <w:r w:rsidR="009737F7" w:rsidRPr="00415AB7">
        <w:rPr>
          <w:sz w:val="22"/>
          <w:szCs w:val="22"/>
          <w:lang w:val="sr-Cyrl-RS"/>
        </w:rPr>
        <w:t xml:space="preserve"> </w:t>
      </w:r>
      <w:r w:rsidRPr="00415AB7">
        <w:rPr>
          <w:sz w:val="22"/>
          <w:szCs w:val="22"/>
          <w:lang w:val="sr-Cyrl-RS"/>
        </w:rPr>
        <w:t xml:space="preserve">Реализација Пројекта „Енергетске ефикасности у јавним објектима“ договорена је међудржавним консултацијама између влада Републике Србије и Савезне Републике Немачке одржаним у марту 2011. године. Пројекат за циљ има унапређење енергетских својстава </w:t>
      </w:r>
      <w:r w:rsidR="004E1D0F" w:rsidRPr="00415AB7">
        <w:rPr>
          <w:sz w:val="22"/>
          <w:szCs w:val="22"/>
          <w:lang w:val="sr-Cyrl-RS"/>
        </w:rPr>
        <w:t xml:space="preserve">оквирно 40 </w:t>
      </w:r>
      <w:r w:rsidRPr="00415AB7">
        <w:rPr>
          <w:sz w:val="22"/>
          <w:szCs w:val="22"/>
          <w:lang w:val="sr-Cyrl-RS"/>
        </w:rPr>
        <w:t xml:space="preserve">зграда школа и других образовних установа са циљем да се у њима смањи потрошња енергије и унапреде услови за рад и учење. </w:t>
      </w:r>
    </w:p>
    <w:p w:rsidR="004E1D0F" w:rsidRPr="00415AB7" w:rsidRDefault="004E1D0F" w:rsidP="00353CE0">
      <w:pPr>
        <w:pStyle w:val="ListParagraph"/>
        <w:ind w:left="0" w:firstLine="1440"/>
        <w:jc w:val="both"/>
        <w:rPr>
          <w:sz w:val="22"/>
          <w:szCs w:val="22"/>
          <w:lang w:val="sr-Cyrl-RS"/>
        </w:rPr>
      </w:pPr>
      <w:r w:rsidRPr="00415AB7">
        <w:rPr>
          <w:sz w:val="22"/>
          <w:szCs w:val="22"/>
          <w:lang w:val="sr-Cyrl-RS"/>
        </w:rPr>
        <w:t>Члан Одбора Иван Јовановић је поставио питање да ли су већ одређени обје</w:t>
      </w:r>
      <w:r w:rsidR="00415AB7" w:rsidRPr="00415AB7">
        <w:rPr>
          <w:sz w:val="22"/>
          <w:szCs w:val="22"/>
          <w:lang w:val="sr-Cyrl-RS"/>
        </w:rPr>
        <w:t xml:space="preserve">кти који ће бити реконструисани </w:t>
      </w:r>
      <w:r w:rsidRPr="00415AB7">
        <w:rPr>
          <w:sz w:val="22"/>
          <w:szCs w:val="22"/>
          <w:lang w:val="sr-Cyrl-RS"/>
        </w:rPr>
        <w:t xml:space="preserve">средствима овог зајма и по којим критеријумима </w:t>
      </w:r>
      <w:r w:rsidR="00415AB7" w:rsidRPr="00415AB7">
        <w:rPr>
          <w:sz w:val="22"/>
          <w:szCs w:val="22"/>
          <w:lang w:val="sr-Cyrl-RS"/>
        </w:rPr>
        <w:t>су ти објекти одређени</w:t>
      </w:r>
      <w:r w:rsidRPr="00415AB7">
        <w:rPr>
          <w:sz w:val="22"/>
          <w:szCs w:val="22"/>
          <w:lang w:val="sr-Cyrl-RS"/>
        </w:rPr>
        <w:t>. Такође, замолио је представника Министарства финансија да му достави списак тих објеката.</w:t>
      </w:r>
    </w:p>
    <w:p w:rsidR="004E1D0F" w:rsidRPr="00415AB7" w:rsidRDefault="004E1D0F" w:rsidP="00353CE0">
      <w:pPr>
        <w:pStyle w:val="ListParagraph"/>
        <w:ind w:left="0" w:firstLine="1440"/>
        <w:jc w:val="both"/>
        <w:rPr>
          <w:sz w:val="22"/>
          <w:szCs w:val="22"/>
          <w:lang w:val="sr-Cyrl-RS"/>
        </w:rPr>
      </w:pPr>
      <w:r w:rsidRPr="00415AB7">
        <w:rPr>
          <w:sz w:val="22"/>
          <w:szCs w:val="22"/>
          <w:lang w:val="sr-Cyrl-RS"/>
        </w:rPr>
        <w:lastRenderedPageBreak/>
        <w:t xml:space="preserve">Представник Министарства финансија је </w:t>
      </w:r>
      <w:r w:rsidR="003C570E" w:rsidRPr="00415AB7">
        <w:rPr>
          <w:sz w:val="22"/>
          <w:szCs w:val="22"/>
          <w:lang w:val="sr-Cyrl-RS"/>
        </w:rPr>
        <w:t xml:space="preserve">појаснио да је студијом Светске банке већ одређено 20 објеката који ће бити реконструисани средствима </w:t>
      </w:r>
      <w:r w:rsidR="00415AB7" w:rsidRPr="00415AB7">
        <w:rPr>
          <w:sz w:val="22"/>
          <w:szCs w:val="22"/>
          <w:lang w:val="sr-Cyrl-RS"/>
        </w:rPr>
        <w:t>з</w:t>
      </w:r>
      <w:r w:rsidR="003C570E" w:rsidRPr="00415AB7">
        <w:rPr>
          <w:sz w:val="22"/>
          <w:szCs w:val="22"/>
          <w:lang w:val="sr-Cyrl-RS"/>
        </w:rPr>
        <w:t xml:space="preserve">ајма док ће </w:t>
      </w:r>
      <w:r w:rsidR="00636DB7" w:rsidRPr="00415AB7">
        <w:rPr>
          <w:sz w:val="22"/>
          <w:szCs w:val="22"/>
          <w:lang w:val="sr-Cyrl-RS"/>
        </w:rPr>
        <w:t xml:space="preserve">преосталих 20 објеката одредити Министарство просвете, односно јединица за имплементацију пројеката, као и да ће доставити тражену листу објеката. </w:t>
      </w:r>
      <w:r w:rsidR="003C570E" w:rsidRPr="00415AB7">
        <w:rPr>
          <w:sz w:val="22"/>
          <w:szCs w:val="22"/>
          <w:lang w:val="sr-Cyrl-RS"/>
        </w:rPr>
        <w:t xml:space="preserve"> </w:t>
      </w:r>
    </w:p>
    <w:p w:rsidR="00415AB7" w:rsidRPr="00415AB7" w:rsidRDefault="00415AB7" w:rsidP="00353CE0">
      <w:pPr>
        <w:pStyle w:val="ListParagraph"/>
        <w:ind w:left="0" w:firstLine="1440"/>
        <w:jc w:val="both"/>
        <w:rPr>
          <w:sz w:val="22"/>
          <w:szCs w:val="22"/>
          <w:lang w:val="sr-Cyrl-RS"/>
        </w:rPr>
      </w:pPr>
    </w:p>
    <w:p w:rsidR="004E1D0F" w:rsidRPr="00415AB7" w:rsidRDefault="004E1D0F" w:rsidP="00353CE0">
      <w:pPr>
        <w:pStyle w:val="ListParagraph"/>
        <w:ind w:left="0" w:firstLine="1440"/>
        <w:jc w:val="both"/>
        <w:rPr>
          <w:sz w:val="22"/>
          <w:szCs w:val="22"/>
          <w:lang w:val="sr-Cyrl-RS"/>
        </w:rPr>
      </w:pPr>
      <w:r w:rsidRPr="00415AB7">
        <w:rPr>
          <w:sz w:val="22"/>
          <w:szCs w:val="22"/>
          <w:lang w:val="sr-Cyrl-RS"/>
        </w:rPr>
        <w:t xml:space="preserve"> </w:t>
      </w:r>
      <w:r w:rsidR="00636DB7" w:rsidRPr="00415AB7">
        <w:rPr>
          <w:sz w:val="22"/>
          <w:szCs w:val="22"/>
          <w:lang w:val="sr-Cyrl-RS"/>
        </w:rPr>
        <w:t xml:space="preserve">На предлог председника, Одбор је једногласно одлучио да предложи Народној скупштини да прихвати Предлог закона о потврђивању Споразума о зајму између </w:t>
      </w:r>
      <w:r w:rsidR="00636DB7" w:rsidRPr="00415AB7">
        <w:rPr>
          <w:sz w:val="22"/>
          <w:szCs w:val="22"/>
          <w:lang w:val="sr-Latn-RS"/>
        </w:rPr>
        <w:t>KfW</w:t>
      </w:r>
      <w:r w:rsidR="00636DB7" w:rsidRPr="00415AB7">
        <w:rPr>
          <w:sz w:val="22"/>
          <w:szCs w:val="22"/>
          <w:lang w:val="sr-Cyrl-RS"/>
        </w:rPr>
        <w:t>, Франкфурт на Мајни и Републике Србије, у износу од 15.000.000 евра за Пројекат „Енергетске ефикасности у јавним објектима“.</w:t>
      </w:r>
    </w:p>
    <w:p w:rsidR="00636DB7" w:rsidRPr="00415AB7" w:rsidRDefault="00636DB7" w:rsidP="00353CE0">
      <w:pPr>
        <w:pStyle w:val="ListParagraph"/>
        <w:ind w:left="0" w:firstLine="1440"/>
        <w:jc w:val="both"/>
        <w:rPr>
          <w:sz w:val="22"/>
          <w:szCs w:val="22"/>
          <w:lang w:val="sr-Cyrl-RS"/>
        </w:rPr>
      </w:pPr>
    </w:p>
    <w:p w:rsidR="00636DB7" w:rsidRPr="00415AB7" w:rsidRDefault="00636DB7" w:rsidP="00636DB7">
      <w:pPr>
        <w:pStyle w:val="ListParagraph"/>
        <w:ind w:left="0"/>
        <w:jc w:val="center"/>
        <w:rPr>
          <w:sz w:val="22"/>
          <w:szCs w:val="22"/>
          <w:lang w:val="sr-Cyrl-RS"/>
        </w:rPr>
      </w:pPr>
      <w:r w:rsidRPr="00415AB7">
        <w:rPr>
          <w:sz w:val="22"/>
          <w:szCs w:val="22"/>
          <w:lang w:val="sr-Cyrl-RS"/>
        </w:rPr>
        <w:t>***</w:t>
      </w:r>
    </w:p>
    <w:p w:rsidR="00636DB7" w:rsidRPr="00415AB7" w:rsidRDefault="00636DB7" w:rsidP="00353CE0">
      <w:pPr>
        <w:pStyle w:val="ListParagraph"/>
        <w:ind w:left="0" w:firstLine="1440"/>
        <w:jc w:val="both"/>
        <w:rPr>
          <w:sz w:val="22"/>
          <w:szCs w:val="22"/>
          <w:lang w:val="sr-Cyrl-RS"/>
        </w:rPr>
      </w:pPr>
    </w:p>
    <w:p w:rsidR="00636DB7" w:rsidRPr="00415AB7" w:rsidRDefault="00636DB7" w:rsidP="00636DB7">
      <w:pPr>
        <w:spacing w:line="240" w:lineRule="auto"/>
        <w:ind w:firstLine="720"/>
        <w:jc w:val="both"/>
        <w:rPr>
          <w:rFonts w:ascii="Times New Roman" w:hAnsi="Times New Roman" w:cs="Times New Roman"/>
          <w:lang w:val="sr-Cyrl-RS"/>
        </w:rPr>
      </w:pPr>
      <w:r w:rsidRPr="00415AB7">
        <w:rPr>
          <w:rFonts w:ascii="Times New Roman" w:hAnsi="Times New Roman" w:cs="Times New Roman"/>
          <w:lang w:val="sr-Cyrl-RS"/>
        </w:rPr>
        <w:tab/>
        <w:t>На основу члана 156. став 3. Пословника Народне скупштине, Одбор за финансије, републички буџет и контролу трошења јавних средстава подноси</w:t>
      </w:r>
    </w:p>
    <w:p w:rsidR="00636DB7" w:rsidRPr="00415AB7" w:rsidRDefault="00636DB7" w:rsidP="00636DB7">
      <w:pPr>
        <w:spacing w:after="0" w:line="240" w:lineRule="auto"/>
        <w:jc w:val="center"/>
        <w:rPr>
          <w:rFonts w:ascii="Times New Roman" w:hAnsi="Times New Roman" w:cs="Times New Roman"/>
          <w:lang w:val="sr-Cyrl-RS"/>
        </w:rPr>
      </w:pPr>
      <w:r w:rsidRPr="00415AB7">
        <w:rPr>
          <w:rFonts w:ascii="Times New Roman" w:hAnsi="Times New Roman" w:cs="Times New Roman"/>
          <w:lang w:val="sr-Cyrl-RS"/>
        </w:rPr>
        <w:t>И З В Е Ш Т А Ј</w:t>
      </w:r>
    </w:p>
    <w:p w:rsidR="00636DB7" w:rsidRPr="00415AB7" w:rsidRDefault="00636DB7" w:rsidP="00636DB7">
      <w:pPr>
        <w:spacing w:after="0" w:line="240" w:lineRule="auto"/>
        <w:jc w:val="center"/>
        <w:rPr>
          <w:rFonts w:ascii="Times New Roman" w:hAnsi="Times New Roman" w:cs="Times New Roman"/>
        </w:rPr>
      </w:pPr>
      <w:r w:rsidRPr="00415AB7">
        <w:rPr>
          <w:rFonts w:ascii="Times New Roman" w:hAnsi="Times New Roman" w:cs="Times New Roman"/>
          <w:lang w:val="sr-Cyrl-RS"/>
        </w:rPr>
        <w:t xml:space="preserve">                           </w:t>
      </w:r>
    </w:p>
    <w:p w:rsidR="00636DB7" w:rsidRPr="00415AB7" w:rsidRDefault="00636DB7" w:rsidP="00636DB7">
      <w:pPr>
        <w:widowControl w:val="0"/>
        <w:tabs>
          <w:tab w:val="left" w:pos="1496"/>
        </w:tabs>
        <w:autoSpaceDE w:val="0"/>
        <w:autoSpaceDN w:val="0"/>
        <w:adjustRightInd w:val="0"/>
        <w:spacing w:after="0" w:line="240" w:lineRule="auto"/>
        <w:ind w:firstLine="1134"/>
        <w:jc w:val="both"/>
        <w:rPr>
          <w:rFonts w:ascii="Times New Roman" w:hAnsi="Times New Roman" w:cs="Times New Roman"/>
          <w:lang w:val="sr-Cyrl-RS"/>
        </w:rPr>
      </w:pPr>
      <w:r w:rsidRPr="00415AB7">
        <w:rPr>
          <w:rFonts w:ascii="Times New Roman" w:hAnsi="Times New Roman" w:cs="Times New Roman"/>
          <w:lang w:val="sr-Cyrl-RS"/>
        </w:rPr>
        <w:tab/>
        <w:t xml:space="preserve">Одбор је, у складу са чланом 155. став 2. Пословника Народне скупштине, одлучио  да предложи Народној скупштини да прихвати Предлог закона о о потврђивању споразума о зајму између </w:t>
      </w:r>
      <w:r w:rsidRPr="00415AB7">
        <w:rPr>
          <w:rFonts w:ascii="Times New Roman" w:hAnsi="Times New Roman" w:cs="Times New Roman"/>
          <w:lang w:val="sr-Latn-RS"/>
        </w:rPr>
        <w:t>KFW</w:t>
      </w:r>
      <w:r w:rsidRPr="00415AB7">
        <w:rPr>
          <w:rFonts w:ascii="Times New Roman" w:hAnsi="Times New Roman" w:cs="Times New Roman"/>
          <w:lang w:val="sr-Cyrl-RS"/>
        </w:rPr>
        <w:t>, Франкфурт на Мајни и Републике Србије, у износу од 15.000.000 евра за Пројекат „Енергетске ефикасности у јавним објектима“, који је поднела Влада.</w:t>
      </w:r>
    </w:p>
    <w:p w:rsidR="00636DB7" w:rsidRPr="00415AB7" w:rsidRDefault="00636DB7" w:rsidP="00636DB7">
      <w:pPr>
        <w:spacing w:after="0" w:line="240" w:lineRule="auto"/>
        <w:ind w:firstLine="1440"/>
        <w:jc w:val="both"/>
        <w:rPr>
          <w:rFonts w:ascii="Times New Roman" w:hAnsi="Times New Roman" w:cs="Times New Roman"/>
          <w:lang w:val="sr-Cyrl-RS"/>
        </w:rPr>
      </w:pPr>
      <w:r w:rsidRPr="00415AB7">
        <w:rPr>
          <w:rFonts w:ascii="Times New Roman" w:hAnsi="Times New Roman" w:cs="Times New Roman"/>
          <w:lang w:val="sr-Cyrl-RS"/>
        </w:rPr>
        <w:t>За известиоца Одбора на седници Народне скупштине одређен је Верољуб Арсић, председник Одбора</w:t>
      </w:r>
    </w:p>
    <w:p w:rsidR="00636DB7" w:rsidRPr="00415AB7" w:rsidRDefault="00636DB7" w:rsidP="00636DB7">
      <w:pPr>
        <w:spacing w:after="0" w:line="240" w:lineRule="auto"/>
        <w:ind w:firstLine="1440"/>
        <w:jc w:val="both"/>
        <w:rPr>
          <w:rFonts w:ascii="Times New Roman" w:hAnsi="Times New Roman" w:cs="Times New Roman"/>
          <w:lang w:val="sr-Cyrl-RS"/>
        </w:rPr>
      </w:pPr>
    </w:p>
    <w:p w:rsidR="00636DB7" w:rsidRPr="00415AB7" w:rsidRDefault="00636DB7" w:rsidP="00636DB7">
      <w:pPr>
        <w:spacing w:line="240" w:lineRule="auto"/>
        <w:ind w:firstLine="720"/>
        <w:jc w:val="both"/>
        <w:rPr>
          <w:rFonts w:ascii="Times New Roman" w:hAnsi="Times New Roman" w:cs="Times New Roman"/>
          <w:lang w:val="sr-Cyrl-RS"/>
        </w:rPr>
      </w:pPr>
      <w:r w:rsidRPr="00415AB7">
        <w:rPr>
          <w:rFonts w:ascii="Times New Roman" w:hAnsi="Times New Roman" w:cs="Times New Roman"/>
          <w:lang w:val="sr-Cyrl-RS"/>
        </w:rPr>
        <w:t xml:space="preserve">             </w:t>
      </w:r>
      <w:r w:rsidRPr="00415AB7">
        <w:rPr>
          <w:rFonts w:ascii="Times New Roman" w:hAnsi="Times New Roman" w:cs="Times New Roman"/>
          <w:b/>
          <w:u w:val="single"/>
          <w:lang w:val="sr-Cyrl-RS"/>
        </w:rPr>
        <w:t>Трећа тачка дневног реда</w:t>
      </w:r>
      <w:r w:rsidRPr="00415AB7">
        <w:rPr>
          <w:rFonts w:ascii="Times New Roman" w:hAnsi="Times New Roman" w:cs="Times New Roman"/>
          <w:lang w:val="sr-Cyrl-RS"/>
        </w:rPr>
        <w:t xml:space="preserve">: Разматрање Финансијског плана Регулаторног тела за електронске медије за 2015. годину, усклађеног са Мишљењем Владе Републике Србије 05 број: 400-16903/2014-2 од 8. јануара 2015. године (број 400-3926/14 од 5. марта 2015. године)   </w:t>
      </w:r>
    </w:p>
    <w:p w:rsidR="00A31F71" w:rsidRPr="00415AB7" w:rsidRDefault="00A31F71" w:rsidP="00A31F71">
      <w:pPr>
        <w:spacing w:after="0" w:line="240" w:lineRule="auto"/>
        <w:jc w:val="both"/>
        <w:rPr>
          <w:rFonts w:ascii="Times New Roman" w:hAnsi="Times New Roman" w:cs="Times New Roman"/>
          <w:lang w:val="sr-Cyrl-RS"/>
        </w:rPr>
      </w:pPr>
      <w:r w:rsidRPr="00415AB7">
        <w:rPr>
          <w:rFonts w:ascii="Times New Roman" w:hAnsi="Times New Roman" w:cs="Times New Roman"/>
          <w:lang w:val="sr-Cyrl-RS"/>
        </w:rPr>
        <w:tab/>
      </w:r>
      <w:r w:rsidRPr="00415AB7">
        <w:rPr>
          <w:rFonts w:ascii="Times New Roman" w:hAnsi="Times New Roman" w:cs="Times New Roman"/>
          <w:lang w:val="sr-Cyrl-RS"/>
        </w:rPr>
        <w:tab/>
        <w:t xml:space="preserve">Горан Петровић, заменик председника Регулаторног тела за електронске медије, упознао је чланове и заменике чланова Одбора са Финансијским планом за 2015. годину, који је Регулатор ускладио са Мишљењем Владе од 8. јануара 2015. године. који је Савет Регулатора усвојио на 151. редовној седници одржаној 4. марта 2015. године. Финансијским планом Регулатора утврђују се укупни планирани приходи од накнада Регулатора у износу од 343.250.280,00 динара, укупни планирани расходи у износу од 278.565.436,00 динара и планира суфицит по основу разлике између планираних прихода и расхода у износу од 64.684.844,00 динара који је  саставни део укупних расхода Регулатора. </w:t>
      </w:r>
    </w:p>
    <w:p w:rsidR="00F5069B" w:rsidRPr="00415AB7" w:rsidRDefault="00636DB7" w:rsidP="00A31F71">
      <w:pPr>
        <w:spacing w:after="0" w:line="240" w:lineRule="auto"/>
        <w:jc w:val="both"/>
        <w:rPr>
          <w:rFonts w:ascii="Times New Roman" w:hAnsi="Times New Roman" w:cs="Times New Roman"/>
          <w:lang w:val="sr-Cyrl-RS"/>
        </w:rPr>
      </w:pPr>
      <w:r w:rsidRPr="00415AB7">
        <w:rPr>
          <w:rFonts w:ascii="Times New Roman" w:hAnsi="Times New Roman" w:cs="Times New Roman"/>
          <w:lang w:val="sr-Cyrl-RS"/>
        </w:rPr>
        <w:t xml:space="preserve">                                 </w:t>
      </w:r>
      <w:r w:rsidR="00A31F71" w:rsidRPr="00415AB7">
        <w:rPr>
          <w:rFonts w:ascii="Times New Roman" w:hAnsi="Times New Roman" w:cs="Times New Roman"/>
          <w:lang w:val="sr-Cyrl-RS"/>
        </w:rPr>
        <w:t xml:space="preserve">                             </w:t>
      </w:r>
    </w:p>
    <w:p w:rsidR="009F69E5" w:rsidRPr="00415AB7" w:rsidRDefault="009F69E5" w:rsidP="003761A4">
      <w:pPr>
        <w:pStyle w:val="ListParagraph"/>
        <w:spacing w:after="240"/>
        <w:ind w:left="0" w:firstLine="1440"/>
        <w:jc w:val="both"/>
        <w:rPr>
          <w:sz w:val="22"/>
          <w:szCs w:val="22"/>
          <w:lang w:val="sr-Cyrl-RS"/>
        </w:rPr>
      </w:pPr>
      <w:r w:rsidRPr="00415AB7">
        <w:rPr>
          <w:sz w:val="22"/>
          <w:szCs w:val="22"/>
          <w:lang w:val="sr-Cyrl-RS"/>
        </w:rPr>
        <w:t>Поводом ове тачке дневног реда није било дискусије.</w:t>
      </w:r>
    </w:p>
    <w:p w:rsidR="00636DB7" w:rsidRPr="00415AB7" w:rsidRDefault="00742EB6" w:rsidP="00A31F71">
      <w:pPr>
        <w:spacing w:after="0" w:line="240" w:lineRule="auto"/>
        <w:ind w:firstLine="1440"/>
        <w:jc w:val="both"/>
        <w:rPr>
          <w:rFonts w:ascii="Times New Roman" w:hAnsi="Times New Roman" w:cs="Times New Roman"/>
          <w:lang w:val="sr-Cyrl-RS"/>
        </w:rPr>
      </w:pPr>
      <w:r w:rsidRPr="00415AB7">
        <w:rPr>
          <w:rFonts w:ascii="Times New Roman" w:hAnsi="Times New Roman" w:cs="Times New Roman"/>
          <w:lang w:val="sr-Cyrl-RS"/>
        </w:rPr>
        <w:t xml:space="preserve">На предлог председника, Одбор је већином гласова </w:t>
      </w:r>
      <w:r w:rsidR="00A31F71" w:rsidRPr="00415AB7">
        <w:rPr>
          <w:rFonts w:ascii="Times New Roman" w:hAnsi="Times New Roman" w:cs="Times New Roman"/>
          <w:lang w:val="sr-Cyrl-RS"/>
        </w:rPr>
        <w:t xml:space="preserve">утврдио Предлог одлуке </w:t>
      </w:r>
      <w:r w:rsidRPr="00415AB7">
        <w:rPr>
          <w:rFonts w:ascii="Times New Roman" w:hAnsi="Times New Roman" w:cs="Times New Roman"/>
          <w:lang w:val="sr-Cyrl-RS"/>
        </w:rPr>
        <w:t xml:space="preserve"> </w:t>
      </w:r>
    </w:p>
    <w:p w:rsidR="00636DB7" w:rsidRPr="00415AB7" w:rsidRDefault="00A31F71" w:rsidP="00636DB7">
      <w:pPr>
        <w:spacing w:after="0" w:line="240" w:lineRule="auto"/>
        <w:jc w:val="both"/>
        <w:rPr>
          <w:rFonts w:ascii="Times New Roman" w:hAnsi="Times New Roman" w:cs="Times New Roman"/>
          <w:lang w:val="sr-Cyrl-RS"/>
        </w:rPr>
      </w:pPr>
      <w:r w:rsidRPr="00415AB7">
        <w:rPr>
          <w:rFonts w:ascii="Times New Roman" w:hAnsi="Times New Roman" w:cs="Times New Roman"/>
          <w:lang w:val="sr-Cyrl-RS"/>
        </w:rPr>
        <w:t xml:space="preserve">о </w:t>
      </w:r>
      <w:r w:rsidR="00636DB7" w:rsidRPr="00415AB7">
        <w:rPr>
          <w:rFonts w:ascii="Times New Roman" w:hAnsi="Times New Roman" w:cs="Times New Roman"/>
          <w:lang w:val="sr-Cyrl-RS"/>
        </w:rPr>
        <w:t xml:space="preserve">давању сагласности на Финансијски план Регулаторног тела за електронске медије за 2015. годину, број </w:t>
      </w:r>
      <w:r w:rsidR="00636DB7" w:rsidRPr="00415AB7">
        <w:rPr>
          <w:rFonts w:ascii="Times New Roman" w:hAnsi="Times New Roman" w:cs="Times New Roman"/>
        </w:rPr>
        <w:t>08-2320/14/15-5</w:t>
      </w:r>
      <w:r w:rsidR="00636DB7" w:rsidRPr="00415AB7">
        <w:rPr>
          <w:rFonts w:ascii="Times New Roman" w:hAnsi="Times New Roman" w:cs="Times New Roman"/>
          <w:lang w:val="sr-Cyrl-RS"/>
        </w:rPr>
        <w:t xml:space="preserve">, који је Савет Регулаторног тела за електронске медије усвојио на 151. седници одржаној 4. марта 2015. године. </w:t>
      </w:r>
      <w:r w:rsidRPr="00415AB7">
        <w:rPr>
          <w:rFonts w:ascii="Times New Roman" w:hAnsi="Times New Roman" w:cs="Times New Roman"/>
          <w:lang w:val="sr-Cyrl-RS"/>
        </w:rPr>
        <w:t xml:space="preserve">Предлог одлуке </w:t>
      </w:r>
      <w:r w:rsidR="00F65D50" w:rsidRPr="00415AB7">
        <w:rPr>
          <w:rFonts w:ascii="Times New Roman" w:hAnsi="Times New Roman" w:cs="Times New Roman"/>
          <w:lang w:val="sr-Cyrl-RS"/>
        </w:rPr>
        <w:t>Одбор је упутио Народној скупштини ради давања сагласности.</w:t>
      </w:r>
      <w:r w:rsidR="00636DB7" w:rsidRPr="00415AB7">
        <w:rPr>
          <w:rFonts w:ascii="Times New Roman" w:hAnsi="Times New Roman" w:cs="Times New Roman"/>
          <w:lang w:val="sr-Cyrl-RS"/>
        </w:rPr>
        <w:t xml:space="preserve">  </w:t>
      </w:r>
    </w:p>
    <w:p w:rsidR="00636DB7" w:rsidRPr="00415AB7" w:rsidRDefault="00636DB7" w:rsidP="00F2795B">
      <w:pPr>
        <w:spacing w:after="0" w:line="240" w:lineRule="auto"/>
        <w:ind w:firstLine="1134"/>
        <w:jc w:val="both"/>
        <w:rPr>
          <w:rFonts w:ascii="Times New Roman" w:hAnsi="Times New Roman" w:cs="Times New Roman"/>
          <w:lang w:val="sr-Cyrl-RS"/>
        </w:rPr>
      </w:pPr>
    </w:p>
    <w:p w:rsidR="00F2795B" w:rsidRPr="00415AB7" w:rsidRDefault="009F69E5" w:rsidP="00CC06E8">
      <w:pPr>
        <w:spacing w:after="0" w:line="240" w:lineRule="auto"/>
        <w:jc w:val="center"/>
        <w:rPr>
          <w:rFonts w:ascii="Times New Roman" w:hAnsi="Times New Roman" w:cs="Times New Roman"/>
        </w:rPr>
      </w:pPr>
      <w:r w:rsidRPr="00415AB7">
        <w:rPr>
          <w:rFonts w:ascii="Times New Roman" w:hAnsi="Times New Roman" w:cs="Times New Roman"/>
          <w:lang w:val="sr-Cyrl-RS"/>
        </w:rPr>
        <w:t>***</w:t>
      </w:r>
    </w:p>
    <w:p w:rsidR="00CC06E8" w:rsidRPr="00415AB7" w:rsidRDefault="00CC06E8" w:rsidP="00CC06E8">
      <w:pPr>
        <w:spacing w:after="0" w:line="240" w:lineRule="auto"/>
        <w:jc w:val="center"/>
        <w:rPr>
          <w:rFonts w:ascii="Times New Roman" w:hAnsi="Times New Roman" w:cs="Times New Roman"/>
        </w:rPr>
      </w:pPr>
    </w:p>
    <w:p w:rsidR="00F65D50" w:rsidRPr="00415AB7" w:rsidRDefault="009F69E5" w:rsidP="00CC06E8">
      <w:pPr>
        <w:spacing w:after="0" w:line="240" w:lineRule="auto"/>
        <w:ind w:firstLine="1440"/>
        <w:jc w:val="both"/>
        <w:rPr>
          <w:rFonts w:ascii="Times New Roman" w:hAnsi="Times New Roman" w:cs="Times New Roman"/>
          <w:lang w:val="sr-Cyrl-RS"/>
        </w:rPr>
      </w:pPr>
      <w:r w:rsidRPr="00415AB7">
        <w:rPr>
          <w:rFonts w:ascii="Times New Roman" w:hAnsi="Times New Roman" w:cs="Times New Roman"/>
          <w:lang w:val="sr-Cyrl-RS"/>
        </w:rPr>
        <w:t>Пре закључења седнице, председник Одбора</w:t>
      </w:r>
      <w:r w:rsidR="00C74F4F" w:rsidRPr="00415AB7">
        <w:rPr>
          <w:rFonts w:ascii="Times New Roman" w:hAnsi="Times New Roman" w:cs="Times New Roman"/>
          <w:lang w:val="sr-Cyrl-RS"/>
        </w:rPr>
        <w:t xml:space="preserve"> обавестио је чланове и заменике чланова Одбора</w:t>
      </w:r>
      <w:r w:rsidR="00F65D50" w:rsidRPr="00415AB7">
        <w:rPr>
          <w:rFonts w:ascii="Times New Roman" w:hAnsi="Times New Roman" w:cs="Times New Roman"/>
          <w:lang w:val="sr-Cyrl-RS"/>
        </w:rPr>
        <w:t>:</w:t>
      </w:r>
    </w:p>
    <w:p w:rsidR="00F65D50" w:rsidRPr="00415AB7" w:rsidRDefault="00F65D50" w:rsidP="00CC06E8">
      <w:pPr>
        <w:spacing w:after="0" w:line="240" w:lineRule="auto"/>
        <w:ind w:firstLine="1440"/>
        <w:jc w:val="both"/>
        <w:rPr>
          <w:rFonts w:ascii="Times New Roman" w:hAnsi="Times New Roman" w:cs="Times New Roman"/>
          <w:lang w:val="sr-Cyrl-RS"/>
        </w:rPr>
      </w:pPr>
    </w:p>
    <w:p w:rsidR="00F65D50" w:rsidRPr="00415AB7" w:rsidRDefault="00F65D50" w:rsidP="00CC06E8">
      <w:pPr>
        <w:spacing w:after="0" w:line="240" w:lineRule="auto"/>
        <w:ind w:firstLine="1440"/>
        <w:jc w:val="both"/>
        <w:rPr>
          <w:rFonts w:ascii="Times New Roman" w:hAnsi="Times New Roman" w:cs="Times New Roman"/>
          <w:lang w:val="sr-Cyrl-RS"/>
        </w:rPr>
      </w:pPr>
      <w:r w:rsidRPr="00415AB7">
        <w:rPr>
          <w:rFonts w:ascii="Times New Roman" w:hAnsi="Times New Roman" w:cs="Times New Roman"/>
          <w:lang w:val="sr-Cyrl-RS"/>
        </w:rPr>
        <w:lastRenderedPageBreak/>
        <w:t xml:space="preserve">- </w:t>
      </w:r>
      <w:r w:rsidR="009F69E5" w:rsidRPr="00415AB7">
        <w:rPr>
          <w:rFonts w:ascii="Times New Roman" w:hAnsi="Times New Roman" w:cs="Times New Roman"/>
          <w:lang w:val="sr-Cyrl-RS"/>
        </w:rPr>
        <w:t xml:space="preserve">да ће </w:t>
      </w:r>
      <w:r w:rsidRPr="00415AB7">
        <w:rPr>
          <w:rFonts w:ascii="Times New Roman" w:hAnsi="Times New Roman" w:cs="Times New Roman"/>
          <w:lang w:val="sr-Cyrl-RS"/>
        </w:rPr>
        <w:t xml:space="preserve">по завршетку седнице у Малој сали бити одржана радионица на тему: „Планирање, припрема и праћење извршења буџетских средстава на примеру буџета за здравство, коју организује Одбор, уз подршку програма СИГМА и </w:t>
      </w:r>
      <w:r w:rsidRPr="00415AB7">
        <w:rPr>
          <w:rFonts w:ascii="Times New Roman" w:hAnsi="Times New Roman" w:cs="Times New Roman"/>
        </w:rPr>
        <w:t>OECD</w:t>
      </w:r>
      <w:r w:rsidRPr="00415AB7">
        <w:rPr>
          <w:rFonts w:ascii="Times New Roman" w:hAnsi="Times New Roman" w:cs="Times New Roman"/>
          <w:lang w:val="sr-Cyrl-RS"/>
        </w:rPr>
        <w:t>-а, и позвао их да присуствују радионици;</w:t>
      </w:r>
    </w:p>
    <w:p w:rsidR="00F65D50" w:rsidRPr="00415AB7" w:rsidRDefault="00F65D50" w:rsidP="00CC06E8">
      <w:pPr>
        <w:spacing w:after="0" w:line="240" w:lineRule="auto"/>
        <w:ind w:firstLine="1440"/>
        <w:jc w:val="both"/>
        <w:rPr>
          <w:rFonts w:ascii="Times New Roman" w:hAnsi="Times New Roman" w:cs="Times New Roman"/>
          <w:lang w:val="sr-Cyrl-RS"/>
        </w:rPr>
      </w:pPr>
      <w:r w:rsidRPr="00415AB7">
        <w:rPr>
          <w:rFonts w:ascii="Times New Roman" w:hAnsi="Times New Roman" w:cs="Times New Roman"/>
          <w:lang w:val="sr-Cyrl-RS"/>
        </w:rPr>
        <w:t>- да ће у четвртак 19. марта</w:t>
      </w:r>
      <w:r w:rsidR="00C74F4F" w:rsidRPr="00415AB7">
        <w:rPr>
          <w:rFonts w:ascii="Times New Roman" w:hAnsi="Times New Roman" w:cs="Times New Roman"/>
          <w:lang w:val="sr-Cyrl-RS"/>
        </w:rPr>
        <w:t>,</w:t>
      </w:r>
      <w:r w:rsidRPr="00415AB7">
        <w:rPr>
          <w:rFonts w:ascii="Times New Roman" w:hAnsi="Times New Roman" w:cs="Times New Roman"/>
          <w:lang w:val="sr-Cyrl-RS"/>
        </w:rPr>
        <w:t xml:space="preserve"> у периоду од 12,15 до 13,15 часова</w:t>
      </w:r>
      <w:r w:rsidR="00C74F4F" w:rsidRPr="00415AB7">
        <w:rPr>
          <w:rFonts w:ascii="Times New Roman" w:hAnsi="Times New Roman" w:cs="Times New Roman"/>
          <w:lang w:val="sr-Cyrl-RS"/>
        </w:rPr>
        <w:t>,</w:t>
      </w:r>
      <w:r w:rsidRPr="00415AB7">
        <w:rPr>
          <w:rFonts w:ascii="Times New Roman" w:hAnsi="Times New Roman" w:cs="Times New Roman"/>
          <w:lang w:val="sr-Cyrl-RS"/>
        </w:rPr>
        <w:t xml:space="preserve"> у сали 2 у Дому Народне скупштине, бити организован састанак чланова Одбора са делегацијом Белгијског парламента која ће бити у посети Народној скупштини, и позвао </w:t>
      </w:r>
      <w:r w:rsidR="00C74F4F" w:rsidRPr="00415AB7">
        <w:rPr>
          <w:rFonts w:ascii="Times New Roman" w:hAnsi="Times New Roman" w:cs="Times New Roman"/>
          <w:lang w:val="sr-Cyrl-RS"/>
        </w:rPr>
        <w:t xml:space="preserve">их </w:t>
      </w:r>
      <w:r w:rsidRPr="00415AB7">
        <w:rPr>
          <w:rFonts w:ascii="Times New Roman" w:hAnsi="Times New Roman" w:cs="Times New Roman"/>
          <w:lang w:val="sr-Cyrl-RS"/>
        </w:rPr>
        <w:t>да присустују састанку;</w:t>
      </w:r>
    </w:p>
    <w:p w:rsidR="00F65D50" w:rsidRPr="00415AB7" w:rsidRDefault="00F65D50" w:rsidP="00C74F4F">
      <w:pPr>
        <w:spacing w:after="0" w:line="240" w:lineRule="auto"/>
        <w:ind w:firstLine="1440"/>
        <w:jc w:val="both"/>
        <w:rPr>
          <w:rFonts w:ascii="Times New Roman" w:hAnsi="Times New Roman" w:cs="Times New Roman"/>
          <w:lang w:val="sr-Cyrl-RS"/>
        </w:rPr>
      </w:pPr>
      <w:r w:rsidRPr="00415AB7">
        <w:rPr>
          <w:rFonts w:ascii="Times New Roman" w:hAnsi="Times New Roman" w:cs="Times New Roman"/>
          <w:lang w:val="sr-Cyrl-RS"/>
        </w:rPr>
        <w:t xml:space="preserve">- да </w:t>
      </w:r>
      <w:r w:rsidR="00C74F4F" w:rsidRPr="00415AB7">
        <w:rPr>
          <w:rFonts w:ascii="Times New Roman" w:hAnsi="Times New Roman" w:cs="Times New Roman"/>
          <w:lang w:val="sr-Cyrl-RS"/>
        </w:rPr>
        <w:t xml:space="preserve">се у међувремену члан Одбора Војислав Вујић </w:t>
      </w:r>
      <w:r w:rsidR="00415AB7">
        <w:rPr>
          <w:rFonts w:ascii="Times New Roman" w:hAnsi="Times New Roman" w:cs="Times New Roman"/>
          <w:lang w:val="sr-Cyrl-RS"/>
        </w:rPr>
        <w:t>прикључио члановима</w:t>
      </w:r>
      <w:r w:rsidR="00C74F4F" w:rsidRPr="00415AB7">
        <w:rPr>
          <w:rFonts w:ascii="Times New Roman" w:hAnsi="Times New Roman" w:cs="Times New Roman"/>
          <w:lang w:val="sr-Cyrl-RS"/>
        </w:rPr>
        <w:t xml:space="preserve"> Пододбора</w:t>
      </w:r>
      <w:r w:rsidRPr="00415AB7">
        <w:rPr>
          <w:rFonts w:ascii="Times New Roman" w:hAnsi="Times New Roman" w:cs="Times New Roman"/>
          <w:lang w:val="sr-Cyrl-RS"/>
        </w:rPr>
        <w:t xml:space="preserve"> за </w:t>
      </w:r>
      <w:r w:rsidR="00C74F4F" w:rsidRPr="00415AB7">
        <w:rPr>
          <w:rFonts w:ascii="Times New Roman" w:hAnsi="Times New Roman" w:cs="Times New Roman"/>
          <w:lang w:val="sr-Cyrl-RS"/>
        </w:rPr>
        <w:t xml:space="preserve">разматрање извештаја о обављеним ревизијама Државне ревизорске институције.  </w:t>
      </w:r>
    </w:p>
    <w:p w:rsidR="00C74F4F" w:rsidRPr="00415AB7" w:rsidRDefault="00C74F4F" w:rsidP="00C74F4F">
      <w:pPr>
        <w:spacing w:after="0" w:line="240" w:lineRule="auto"/>
        <w:ind w:firstLine="1440"/>
        <w:jc w:val="both"/>
        <w:rPr>
          <w:rFonts w:ascii="Times New Roman" w:hAnsi="Times New Roman" w:cs="Times New Roman"/>
          <w:lang w:val="sr-Cyrl-RS"/>
        </w:rPr>
      </w:pPr>
    </w:p>
    <w:p w:rsidR="00F65D50" w:rsidRPr="00415AB7" w:rsidRDefault="00F65D50" w:rsidP="00C74F4F">
      <w:pPr>
        <w:spacing w:after="0" w:line="240" w:lineRule="auto"/>
        <w:jc w:val="center"/>
        <w:rPr>
          <w:rFonts w:ascii="Times New Roman" w:hAnsi="Times New Roman" w:cs="Times New Roman"/>
          <w:lang w:val="sr-Cyrl-CS"/>
        </w:rPr>
      </w:pPr>
      <w:r w:rsidRPr="00415AB7">
        <w:rPr>
          <w:rFonts w:ascii="Times New Roman" w:hAnsi="Times New Roman" w:cs="Times New Roman"/>
          <w:lang w:val="sr-Cyrl-CS"/>
        </w:rPr>
        <w:t>***</w:t>
      </w:r>
    </w:p>
    <w:p w:rsidR="00C74F4F" w:rsidRPr="00415AB7" w:rsidRDefault="00C74F4F" w:rsidP="00C74F4F">
      <w:pPr>
        <w:spacing w:after="0" w:line="240" w:lineRule="auto"/>
        <w:jc w:val="center"/>
        <w:rPr>
          <w:rFonts w:ascii="Times New Roman" w:hAnsi="Times New Roman" w:cs="Times New Roman"/>
          <w:lang w:val="sr-Cyrl-CS"/>
        </w:rPr>
      </w:pPr>
    </w:p>
    <w:p w:rsidR="009F69E5" w:rsidRPr="00415AB7" w:rsidRDefault="009F69E5" w:rsidP="00C74F4F">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lang w:val="sr-Cyrl-RS" w:eastAsia="sr-Cyrl-CS"/>
        </w:rPr>
      </w:pPr>
      <w:r w:rsidRPr="00415AB7">
        <w:rPr>
          <w:rFonts w:ascii="Times New Roman" w:eastAsiaTheme="minorEastAsia" w:hAnsi="Times New Roman" w:cs="Times New Roman"/>
          <w:color w:val="000000"/>
          <w:lang w:val="sr-Cyrl-CS" w:eastAsia="sr-Cyrl-CS"/>
        </w:rPr>
        <w:t xml:space="preserve">Седница је завршена у </w:t>
      </w:r>
      <w:r w:rsidRPr="00415AB7">
        <w:rPr>
          <w:rFonts w:ascii="Times New Roman" w:eastAsiaTheme="minorEastAsia" w:hAnsi="Times New Roman" w:cs="Times New Roman"/>
          <w:color w:val="000000"/>
          <w:lang w:val="sr-Cyrl-RS" w:eastAsia="sr-Cyrl-CS"/>
        </w:rPr>
        <w:t xml:space="preserve"> 1</w:t>
      </w:r>
      <w:r w:rsidR="00636DB7" w:rsidRPr="00415AB7">
        <w:rPr>
          <w:rFonts w:ascii="Times New Roman" w:eastAsiaTheme="minorEastAsia" w:hAnsi="Times New Roman" w:cs="Times New Roman"/>
          <w:color w:val="000000"/>
          <w:lang w:val="sr-Cyrl-RS" w:eastAsia="sr-Cyrl-CS"/>
        </w:rPr>
        <w:t>1</w:t>
      </w:r>
      <w:r w:rsidRPr="00415AB7">
        <w:rPr>
          <w:rFonts w:ascii="Times New Roman" w:eastAsiaTheme="minorEastAsia" w:hAnsi="Times New Roman" w:cs="Times New Roman"/>
          <w:color w:val="000000"/>
          <w:lang w:eastAsia="sr-Cyrl-CS"/>
        </w:rPr>
        <w:t>,</w:t>
      </w:r>
      <w:r w:rsidR="00636DB7" w:rsidRPr="00415AB7">
        <w:rPr>
          <w:rFonts w:ascii="Times New Roman" w:eastAsiaTheme="minorEastAsia" w:hAnsi="Times New Roman" w:cs="Times New Roman"/>
          <w:color w:val="000000"/>
          <w:lang w:val="sr-Cyrl-RS" w:eastAsia="sr-Cyrl-CS"/>
        </w:rPr>
        <w:t>30</w:t>
      </w:r>
      <w:r w:rsidRPr="00415AB7">
        <w:rPr>
          <w:rFonts w:ascii="Times New Roman" w:eastAsiaTheme="minorEastAsia" w:hAnsi="Times New Roman" w:cs="Times New Roman"/>
          <w:color w:val="000000"/>
          <w:lang w:val="sr-Cyrl-CS" w:eastAsia="sr-Cyrl-CS"/>
        </w:rPr>
        <w:t xml:space="preserve"> часова.</w:t>
      </w:r>
    </w:p>
    <w:p w:rsidR="00C74F4F" w:rsidRPr="00415AB7" w:rsidRDefault="00C74F4F" w:rsidP="00C74F4F">
      <w:pPr>
        <w:spacing w:after="0" w:line="240" w:lineRule="auto"/>
        <w:jc w:val="both"/>
        <w:rPr>
          <w:rFonts w:ascii="Times New Roman" w:hAnsi="Times New Roman" w:cs="Times New Roman"/>
          <w:lang w:val="sr-Cyrl-CS"/>
        </w:rPr>
      </w:pPr>
      <w:r w:rsidRPr="00415AB7">
        <w:rPr>
          <w:rFonts w:ascii="Times New Roman" w:hAnsi="Times New Roman" w:cs="Times New Roman"/>
          <w:lang w:val="sr-Cyrl-CS"/>
        </w:rPr>
        <w:tab/>
        <w:t>Саставни део овог записника чини обрађени тонски снимак седнице Одбора.</w:t>
      </w:r>
    </w:p>
    <w:p w:rsidR="001156B2" w:rsidRPr="00415AB7" w:rsidRDefault="001156B2" w:rsidP="009B3FFE">
      <w:pPr>
        <w:widowControl w:val="0"/>
        <w:autoSpaceDE w:val="0"/>
        <w:autoSpaceDN w:val="0"/>
        <w:adjustRightInd w:val="0"/>
        <w:spacing w:after="0" w:line="240" w:lineRule="auto"/>
        <w:ind w:firstLine="720"/>
        <w:jc w:val="both"/>
        <w:rPr>
          <w:rFonts w:ascii="Times New Roman" w:eastAsiaTheme="minorEastAsia" w:hAnsi="Times New Roman" w:cs="Times New Roman"/>
          <w:color w:val="000000"/>
          <w:lang w:val="sr-Cyrl-RS" w:eastAsia="sr-Cyrl-CS"/>
        </w:rPr>
      </w:pPr>
    </w:p>
    <w:p w:rsidR="009F69E5" w:rsidRPr="00415AB7" w:rsidRDefault="009F69E5" w:rsidP="009B3FFE">
      <w:pPr>
        <w:spacing w:after="0" w:line="240" w:lineRule="auto"/>
        <w:jc w:val="both"/>
        <w:rPr>
          <w:rFonts w:ascii="Times New Roman" w:hAnsi="Times New Roman" w:cs="Times New Roman"/>
          <w:lang w:val="sr-Cyrl-RS"/>
        </w:rPr>
      </w:pPr>
    </w:p>
    <w:p w:rsidR="00F2795B" w:rsidRPr="00415AB7" w:rsidRDefault="00F2795B" w:rsidP="009B3FFE">
      <w:pPr>
        <w:spacing w:after="0" w:line="240" w:lineRule="auto"/>
        <w:jc w:val="both"/>
        <w:rPr>
          <w:rFonts w:ascii="Times New Roman" w:hAnsi="Times New Roman" w:cs="Times New Roman"/>
          <w:lang w:val="sr-Cyrl-RS"/>
        </w:rPr>
      </w:pPr>
    </w:p>
    <w:p w:rsidR="00F2795B" w:rsidRPr="00415AB7" w:rsidRDefault="00F2795B" w:rsidP="009B3FFE">
      <w:pPr>
        <w:spacing w:after="0" w:line="240" w:lineRule="auto"/>
        <w:jc w:val="both"/>
        <w:rPr>
          <w:rFonts w:ascii="Times New Roman" w:hAnsi="Times New Roman" w:cs="Times New Roman"/>
          <w:lang w:val="sr-Cyrl-RS"/>
        </w:rPr>
      </w:pPr>
    </w:p>
    <w:p w:rsidR="000A032F" w:rsidRDefault="001156B2" w:rsidP="009B3FFE">
      <w:pPr>
        <w:widowControl w:val="0"/>
        <w:autoSpaceDE w:val="0"/>
        <w:autoSpaceDN w:val="0"/>
        <w:adjustRightInd w:val="0"/>
        <w:spacing w:after="0" w:line="240" w:lineRule="auto"/>
        <w:jc w:val="both"/>
        <w:rPr>
          <w:rFonts w:ascii="Times New Roman" w:eastAsiaTheme="minorEastAsia" w:hAnsi="Times New Roman" w:cs="Times New Roman"/>
          <w:color w:val="000000"/>
          <w:lang w:eastAsia="sr-Cyrl-CS"/>
        </w:rPr>
      </w:pPr>
      <w:r w:rsidRPr="00415AB7">
        <w:rPr>
          <w:rFonts w:ascii="Times New Roman" w:eastAsiaTheme="minorEastAsia" w:hAnsi="Times New Roman" w:cs="Times New Roman"/>
          <w:color w:val="000000"/>
          <w:lang w:val="sr-Cyrl-CS" w:eastAsia="sr-Cyrl-CS"/>
        </w:rPr>
        <w:t xml:space="preserve">      </w:t>
      </w:r>
      <w:r w:rsidR="009F69E5" w:rsidRPr="00415AB7">
        <w:rPr>
          <w:rFonts w:ascii="Times New Roman" w:eastAsiaTheme="minorEastAsia" w:hAnsi="Times New Roman" w:cs="Times New Roman"/>
          <w:color w:val="000000"/>
          <w:lang w:val="sr-Cyrl-CS" w:eastAsia="sr-Cyrl-CS"/>
        </w:rPr>
        <w:t xml:space="preserve">СЕКРЕТАР                    </w:t>
      </w:r>
      <w:r w:rsidRPr="00415AB7">
        <w:rPr>
          <w:rFonts w:ascii="Times New Roman" w:eastAsiaTheme="minorEastAsia" w:hAnsi="Times New Roman" w:cs="Times New Roman"/>
          <w:color w:val="000000"/>
          <w:lang w:val="sr-Cyrl-CS" w:eastAsia="sr-Cyrl-CS"/>
        </w:rPr>
        <w:t xml:space="preserve">                    </w:t>
      </w:r>
      <w:r w:rsidR="009F69E5" w:rsidRPr="00415AB7">
        <w:rPr>
          <w:rFonts w:ascii="Times New Roman" w:eastAsiaTheme="minorEastAsia" w:hAnsi="Times New Roman" w:cs="Times New Roman"/>
          <w:color w:val="000000"/>
          <w:lang w:val="sr-Cyrl-CS" w:eastAsia="sr-Cyrl-CS"/>
        </w:rPr>
        <w:t xml:space="preserve">               </w:t>
      </w:r>
      <w:r w:rsidR="009F69E5" w:rsidRPr="00415AB7">
        <w:rPr>
          <w:rFonts w:ascii="Times New Roman" w:eastAsiaTheme="minorEastAsia" w:hAnsi="Times New Roman" w:cs="Times New Roman"/>
          <w:color w:val="000000"/>
          <w:lang w:eastAsia="sr-Cyrl-CS"/>
        </w:rPr>
        <w:t xml:space="preserve">       </w:t>
      </w:r>
      <w:r w:rsidR="009F69E5" w:rsidRPr="00415AB7">
        <w:rPr>
          <w:rFonts w:ascii="Times New Roman" w:eastAsiaTheme="minorEastAsia" w:hAnsi="Times New Roman" w:cs="Times New Roman"/>
          <w:color w:val="000000"/>
          <w:lang w:val="sr-Cyrl-CS" w:eastAsia="sr-Cyrl-CS"/>
        </w:rPr>
        <w:t xml:space="preserve">                                  </w:t>
      </w:r>
      <w:r w:rsidR="009F5374">
        <w:rPr>
          <w:rFonts w:ascii="Times New Roman" w:eastAsiaTheme="minorEastAsia" w:hAnsi="Times New Roman" w:cs="Times New Roman"/>
          <w:color w:val="000000"/>
          <w:lang w:eastAsia="sr-Cyrl-CS"/>
        </w:rPr>
        <w:t xml:space="preserve"> </w:t>
      </w:r>
      <w:bookmarkStart w:id="0" w:name="_GoBack"/>
      <w:bookmarkEnd w:id="0"/>
      <w:r w:rsidR="000A032F">
        <w:rPr>
          <w:rFonts w:ascii="Times New Roman" w:eastAsiaTheme="minorEastAsia" w:hAnsi="Times New Roman" w:cs="Times New Roman"/>
          <w:color w:val="000000"/>
          <w:lang w:eastAsia="sr-Cyrl-CS"/>
        </w:rPr>
        <w:t xml:space="preserve"> </w:t>
      </w:r>
      <w:r w:rsidR="009F69E5" w:rsidRPr="00415AB7">
        <w:rPr>
          <w:rFonts w:ascii="Times New Roman" w:eastAsiaTheme="minorEastAsia" w:hAnsi="Times New Roman" w:cs="Times New Roman"/>
          <w:color w:val="000000"/>
          <w:lang w:val="sr-Cyrl-CS" w:eastAsia="sr-Cyrl-CS"/>
        </w:rPr>
        <w:t xml:space="preserve">ПРЕДСЕДНИК </w:t>
      </w:r>
    </w:p>
    <w:p w:rsidR="009F69E5" w:rsidRPr="009F5374" w:rsidRDefault="009F69E5" w:rsidP="009B3FFE">
      <w:pPr>
        <w:widowControl w:val="0"/>
        <w:autoSpaceDE w:val="0"/>
        <w:autoSpaceDN w:val="0"/>
        <w:adjustRightInd w:val="0"/>
        <w:spacing w:after="0" w:line="240" w:lineRule="auto"/>
        <w:jc w:val="both"/>
        <w:rPr>
          <w:rFonts w:ascii="Times New Roman" w:eastAsiaTheme="minorEastAsia" w:hAnsi="Times New Roman" w:cs="Times New Roman"/>
          <w:color w:val="000000"/>
          <w:lang w:val="sr-Cyrl-RS" w:eastAsia="sr-Cyrl-CS"/>
        </w:rPr>
      </w:pPr>
      <w:r w:rsidRPr="00415AB7">
        <w:rPr>
          <w:rFonts w:ascii="Times New Roman" w:eastAsiaTheme="minorEastAsia" w:hAnsi="Times New Roman" w:cs="Times New Roman"/>
          <w:color w:val="000000"/>
          <w:lang w:val="sr-Cyrl-CS" w:eastAsia="sr-Cyrl-CS"/>
        </w:rPr>
        <w:t xml:space="preserve">Александра Шашо                                        </w:t>
      </w:r>
      <w:r w:rsidR="001156B2" w:rsidRPr="00415AB7">
        <w:rPr>
          <w:rFonts w:ascii="Times New Roman" w:eastAsiaTheme="minorEastAsia" w:hAnsi="Times New Roman" w:cs="Times New Roman"/>
          <w:color w:val="000000"/>
          <w:lang w:val="sr-Cyrl-CS" w:eastAsia="sr-Cyrl-CS"/>
        </w:rPr>
        <w:t xml:space="preserve">                             </w:t>
      </w:r>
      <w:r w:rsidRPr="00415AB7">
        <w:rPr>
          <w:rFonts w:ascii="Times New Roman" w:eastAsiaTheme="minorEastAsia" w:hAnsi="Times New Roman" w:cs="Times New Roman"/>
          <w:color w:val="000000"/>
          <w:lang w:eastAsia="sr-Cyrl-CS"/>
        </w:rPr>
        <w:t xml:space="preserve"> </w:t>
      </w:r>
      <w:r w:rsidR="001156B2" w:rsidRPr="00415AB7">
        <w:rPr>
          <w:rFonts w:ascii="Times New Roman" w:eastAsiaTheme="minorEastAsia" w:hAnsi="Times New Roman" w:cs="Times New Roman"/>
          <w:color w:val="000000"/>
          <w:lang w:val="sr-Cyrl-RS" w:eastAsia="sr-Cyrl-CS"/>
        </w:rPr>
        <w:t xml:space="preserve">                </w:t>
      </w:r>
      <w:r w:rsidRPr="00415AB7">
        <w:rPr>
          <w:rFonts w:ascii="Times New Roman" w:eastAsiaTheme="minorEastAsia" w:hAnsi="Times New Roman" w:cs="Times New Roman"/>
          <w:color w:val="000000"/>
          <w:lang w:val="sr-Cyrl-RS" w:eastAsia="sr-Cyrl-CS"/>
        </w:rPr>
        <w:t xml:space="preserve">    </w:t>
      </w:r>
      <w:r w:rsidR="009F5374">
        <w:rPr>
          <w:rFonts w:ascii="Times New Roman" w:eastAsiaTheme="minorEastAsia" w:hAnsi="Times New Roman" w:cs="Times New Roman"/>
          <w:color w:val="000000"/>
          <w:lang w:val="sr-Cyrl-RS" w:eastAsia="sr-Cyrl-CS"/>
        </w:rPr>
        <w:t xml:space="preserve">   </w:t>
      </w:r>
      <w:r w:rsidRPr="00415AB7">
        <w:rPr>
          <w:rFonts w:ascii="Times New Roman" w:eastAsiaTheme="minorEastAsia" w:hAnsi="Times New Roman" w:cs="Times New Roman"/>
          <w:color w:val="000000"/>
          <w:lang w:val="sr-Cyrl-CS" w:eastAsia="sr-Cyrl-CS"/>
        </w:rPr>
        <w:t>Верољуб Арсић</w:t>
      </w:r>
      <w:r w:rsidR="009F5374">
        <w:rPr>
          <w:rFonts w:ascii="Times New Roman" w:eastAsiaTheme="minorEastAsia" w:hAnsi="Times New Roman" w:cs="Times New Roman"/>
          <w:color w:val="000000"/>
          <w:lang w:eastAsia="sr-Cyrl-CS"/>
        </w:rPr>
        <w:t xml:space="preserve">, </w:t>
      </w:r>
      <w:r w:rsidR="009F5374">
        <w:rPr>
          <w:rFonts w:ascii="Times New Roman" w:eastAsiaTheme="minorEastAsia" w:hAnsi="Times New Roman" w:cs="Times New Roman"/>
          <w:color w:val="000000"/>
          <w:lang w:val="sr-Cyrl-RS" w:eastAsia="sr-Cyrl-CS"/>
        </w:rPr>
        <w:t>с.р.</w:t>
      </w:r>
    </w:p>
    <w:p w:rsidR="009F69E5" w:rsidRPr="00415AB7" w:rsidRDefault="009F69E5" w:rsidP="009B3FFE">
      <w:pPr>
        <w:spacing w:after="0" w:line="240" w:lineRule="auto"/>
        <w:jc w:val="both"/>
        <w:rPr>
          <w:rFonts w:ascii="Times New Roman" w:hAnsi="Times New Roman" w:cs="Times New Roman"/>
          <w:lang w:val="sr-Cyrl-RS"/>
        </w:rPr>
      </w:pPr>
    </w:p>
    <w:p w:rsidR="00DA547C" w:rsidRPr="00415AB7" w:rsidRDefault="00DA547C" w:rsidP="009B3FFE">
      <w:pPr>
        <w:spacing w:line="240" w:lineRule="auto"/>
        <w:rPr>
          <w:rFonts w:ascii="Times New Roman" w:hAnsi="Times New Roman" w:cs="Times New Roman"/>
        </w:rPr>
      </w:pPr>
    </w:p>
    <w:sectPr w:rsidR="00DA547C" w:rsidRPr="00415AB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9B6" w:rsidRDefault="00F229B6" w:rsidP="00415AB7">
      <w:pPr>
        <w:spacing w:after="0" w:line="240" w:lineRule="auto"/>
      </w:pPr>
      <w:r>
        <w:separator/>
      </w:r>
    </w:p>
  </w:endnote>
  <w:endnote w:type="continuationSeparator" w:id="0">
    <w:p w:rsidR="00F229B6" w:rsidRDefault="00F229B6" w:rsidP="00415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208453"/>
      <w:docPartObj>
        <w:docPartGallery w:val="Page Numbers (Bottom of Page)"/>
        <w:docPartUnique/>
      </w:docPartObj>
    </w:sdtPr>
    <w:sdtEndPr>
      <w:rPr>
        <w:noProof/>
      </w:rPr>
    </w:sdtEndPr>
    <w:sdtContent>
      <w:p w:rsidR="00415AB7" w:rsidRDefault="00415AB7">
        <w:pPr>
          <w:pStyle w:val="Footer"/>
          <w:jc w:val="right"/>
        </w:pPr>
        <w:r>
          <w:fldChar w:fldCharType="begin"/>
        </w:r>
        <w:r>
          <w:instrText xml:space="preserve"> PAGE   \* MERGEFORMAT </w:instrText>
        </w:r>
        <w:r>
          <w:fldChar w:fldCharType="separate"/>
        </w:r>
        <w:r w:rsidR="009F5374">
          <w:rPr>
            <w:noProof/>
          </w:rPr>
          <w:t>5</w:t>
        </w:r>
        <w:r>
          <w:rPr>
            <w:noProof/>
          </w:rPr>
          <w:fldChar w:fldCharType="end"/>
        </w:r>
      </w:p>
    </w:sdtContent>
  </w:sdt>
  <w:p w:rsidR="00415AB7" w:rsidRDefault="00415A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9B6" w:rsidRDefault="00F229B6" w:rsidP="00415AB7">
      <w:pPr>
        <w:spacing w:after="0" w:line="240" w:lineRule="auto"/>
      </w:pPr>
      <w:r>
        <w:separator/>
      </w:r>
    </w:p>
  </w:footnote>
  <w:footnote w:type="continuationSeparator" w:id="0">
    <w:p w:rsidR="00F229B6" w:rsidRDefault="00F229B6" w:rsidP="00415A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9E5"/>
    <w:rsid w:val="000A032F"/>
    <w:rsid w:val="000A7510"/>
    <w:rsid w:val="000B2CC8"/>
    <w:rsid w:val="000D63ED"/>
    <w:rsid w:val="001156B2"/>
    <w:rsid w:val="00254B89"/>
    <w:rsid w:val="00277288"/>
    <w:rsid w:val="003078B3"/>
    <w:rsid w:val="00353CE0"/>
    <w:rsid w:val="003761A4"/>
    <w:rsid w:val="003C570E"/>
    <w:rsid w:val="003D0DC9"/>
    <w:rsid w:val="00415AB7"/>
    <w:rsid w:val="00444463"/>
    <w:rsid w:val="004466BB"/>
    <w:rsid w:val="0047231F"/>
    <w:rsid w:val="004E1D0F"/>
    <w:rsid w:val="00526A78"/>
    <w:rsid w:val="005C2404"/>
    <w:rsid w:val="005D0721"/>
    <w:rsid w:val="005E487D"/>
    <w:rsid w:val="00636DB7"/>
    <w:rsid w:val="006D33AF"/>
    <w:rsid w:val="006E30D0"/>
    <w:rsid w:val="00710A82"/>
    <w:rsid w:val="00742EB6"/>
    <w:rsid w:val="00747DB1"/>
    <w:rsid w:val="0084472B"/>
    <w:rsid w:val="008A2CB6"/>
    <w:rsid w:val="009737F7"/>
    <w:rsid w:val="00985EDC"/>
    <w:rsid w:val="009B3FFE"/>
    <w:rsid w:val="009F5374"/>
    <w:rsid w:val="009F69E5"/>
    <w:rsid w:val="00A31F71"/>
    <w:rsid w:val="00A91C9A"/>
    <w:rsid w:val="00B5270C"/>
    <w:rsid w:val="00BF1494"/>
    <w:rsid w:val="00C74F4F"/>
    <w:rsid w:val="00C93C73"/>
    <w:rsid w:val="00CB27B5"/>
    <w:rsid w:val="00CC06E8"/>
    <w:rsid w:val="00CD774F"/>
    <w:rsid w:val="00DA547C"/>
    <w:rsid w:val="00E046C1"/>
    <w:rsid w:val="00E40BB7"/>
    <w:rsid w:val="00F229B6"/>
    <w:rsid w:val="00F2795B"/>
    <w:rsid w:val="00F5069B"/>
    <w:rsid w:val="00F55C08"/>
    <w:rsid w:val="00F65D50"/>
    <w:rsid w:val="00FD0333"/>
    <w:rsid w:val="00FE3775"/>
    <w:rsid w:val="00FE63DB"/>
    <w:rsid w:val="00FF4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9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69E5"/>
    <w:pPr>
      <w:spacing w:after="0" w:line="240" w:lineRule="auto"/>
    </w:pPr>
    <w:rPr>
      <w:rFonts w:ascii="Calibri" w:eastAsia="Times New Roman" w:hAnsi="Calibri" w:cs="Times New Roman"/>
    </w:rPr>
  </w:style>
  <w:style w:type="paragraph" w:styleId="ListParagraph">
    <w:name w:val="List Paragraph"/>
    <w:basedOn w:val="Normal"/>
    <w:uiPriority w:val="34"/>
    <w:qFormat/>
    <w:rsid w:val="009F69E5"/>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63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3DB"/>
  </w:style>
  <w:style w:type="paragraph" w:customStyle="1" w:styleId="Style16">
    <w:name w:val="Style16"/>
    <w:basedOn w:val="Normal"/>
    <w:uiPriority w:val="99"/>
    <w:rsid w:val="00FE63DB"/>
    <w:pPr>
      <w:widowControl w:val="0"/>
      <w:autoSpaceDE w:val="0"/>
      <w:autoSpaceDN w:val="0"/>
      <w:adjustRightInd w:val="0"/>
      <w:spacing w:after="0" w:line="299" w:lineRule="exact"/>
      <w:ind w:firstLine="701"/>
      <w:jc w:val="both"/>
    </w:pPr>
    <w:rPr>
      <w:rFonts w:ascii="Times New Roman" w:eastAsiaTheme="minorEastAsia" w:hAnsi="Times New Roman" w:cs="Times New Roman"/>
      <w:sz w:val="24"/>
      <w:szCs w:val="24"/>
    </w:rPr>
  </w:style>
  <w:style w:type="character" w:customStyle="1" w:styleId="FontStyle28">
    <w:name w:val="Font Style28"/>
    <w:basedOn w:val="DefaultParagraphFont"/>
    <w:uiPriority w:val="99"/>
    <w:rsid w:val="00FE63DB"/>
    <w:rPr>
      <w:rFonts w:ascii="Times New Roman" w:hAnsi="Times New Roman" w:cs="Times New Roman"/>
      <w:color w:val="000000"/>
      <w:sz w:val="22"/>
      <w:szCs w:val="22"/>
    </w:rPr>
  </w:style>
  <w:style w:type="character" w:customStyle="1" w:styleId="FontStyle13">
    <w:name w:val="Font Style13"/>
    <w:basedOn w:val="DefaultParagraphFont"/>
    <w:uiPriority w:val="99"/>
    <w:rsid w:val="00F65D50"/>
    <w:rPr>
      <w:rFonts w:ascii="Times New Roman" w:hAnsi="Times New Roman" w:cs="Times New Roman"/>
      <w:color w:val="000000"/>
      <w:sz w:val="18"/>
      <w:szCs w:val="18"/>
    </w:rPr>
  </w:style>
  <w:style w:type="paragraph" w:styleId="Footer">
    <w:name w:val="footer"/>
    <w:basedOn w:val="Normal"/>
    <w:link w:val="FooterChar"/>
    <w:uiPriority w:val="99"/>
    <w:unhideWhenUsed/>
    <w:rsid w:val="00415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A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9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69E5"/>
    <w:pPr>
      <w:spacing w:after="0" w:line="240" w:lineRule="auto"/>
    </w:pPr>
    <w:rPr>
      <w:rFonts w:ascii="Calibri" w:eastAsia="Times New Roman" w:hAnsi="Calibri" w:cs="Times New Roman"/>
    </w:rPr>
  </w:style>
  <w:style w:type="paragraph" w:styleId="ListParagraph">
    <w:name w:val="List Paragraph"/>
    <w:basedOn w:val="Normal"/>
    <w:uiPriority w:val="34"/>
    <w:qFormat/>
    <w:rsid w:val="009F69E5"/>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63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3DB"/>
  </w:style>
  <w:style w:type="paragraph" w:customStyle="1" w:styleId="Style16">
    <w:name w:val="Style16"/>
    <w:basedOn w:val="Normal"/>
    <w:uiPriority w:val="99"/>
    <w:rsid w:val="00FE63DB"/>
    <w:pPr>
      <w:widowControl w:val="0"/>
      <w:autoSpaceDE w:val="0"/>
      <w:autoSpaceDN w:val="0"/>
      <w:adjustRightInd w:val="0"/>
      <w:spacing w:after="0" w:line="299" w:lineRule="exact"/>
      <w:ind w:firstLine="701"/>
      <w:jc w:val="both"/>
    </w:pPr>
    <w:rPr>
      <w:rFonts w:ascii="Times New Roman" w:eastAsiaTheme="minorEastAsia" w:hAnsi="Times New Roman" w:cs="Times New Roman"/>
      <w:sz w:val="24"/>
      <w:szCs w:val="24"/>
    </w:rPr>
  </w:style>
  <w:style w:type="character" w:customStyle="1" w:styleId="FontStyle28">
    <w:name w:val="Font Style28"/>
    <w:basedOn w:val="DefaultParagraphFont"/>
    <w:uiPriority w:val="99"/>
    <w:rsid w:val="00FE63DB"/>
    <w:rPr>
      <w:rFonts w:ascii="Times New Roman" w:hAnsi="Times New Roman" w:cs="Times New Roman"/>
      <w:color w:val="000000"/>
      <w:sz w:val="22"/>
      <w:szCs w:val="22"/>
    </w:rPr>
  </w:style>
  <w:style w:type="character" w:customStyle="1" w:styleId="FontStyle13">
    <w:name w:val="Font Style13"/>
    <w:basedOn w:val="DefaultParagraphFont"/>
    <w:uiPriority w:val="99"/>
    <w:rsid w:val="00F65D50"/>
    <w:rPr>
      <w:rFonts w:ascii="Times New Roman" w:hAnsi="Times New Roman" w:cs="Times New Roman"/>
      <w:color w:val="000000"/>
      <w:sz w:val="18"/>
      <w:szCs w:val="18"/>
    </w:rPr>
  </w:style>
  <w:style w:type="paragraph" w:styleId="Footer">
    <w:name w:val="footer"/>
    <w:basedOn w:val="Normal"/>
    <w:link w:val="FooterChar"/>
    <w:uiPriority w:val="99"/>
    <w:unhideWhenUsed/>
    <w:rsid w:val="00415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C1272-4A71-4D6C-ABCC-396084C8D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5</Pages>
  <Words>1930</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Danijela Vucak</dc:creator>
  <cp:lastModifiedBy>Danijela Vucak</cp:lastModifiedBy>
  <cp:revision>22</cp:revision>
  <cp:lastPrinted>2015-03-30T06:10:00Z</cp:lastPrinted>
  <dcterms:created xsi:type="dcterms:W3CDTF">2015-02-23T08:06:00Z</dcterms:created>
  <dcterms:modified xsi:type="dcterms:W3CDTF">2015-07-07T12:54:00Z</dcterms:modified>
</cp:coreProperties>
</file>